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45" w:rsidRPr="008F6840" w:rsidRDefault="00444645" w:rsidP="00444645">
      <w:pPr>
        <w:pStyle w:val="Titel"/>
        <w:spacing w:line="276" w:lineRule="auto"/>
        <w:rPr>
          <w:rFonts w:ascii="Trebuchet MS" w:hAnsi="Trebuchet MS"/>
          <w:color w:val="000000"/>
          <w:sz w:val="40"/>
          <w:szCs w:val="22"/>
          <w:lang w:val="en-GB"/>
        </w:rPr>
      </w:pPr>
      <w:r w:rsidRPr="008F6840">
        <w:rPr>
          <w:rFonts w:ascii="Trebuchet MS" w:hAnsi="Trebuchet MS"/>
          <w:color w:val="000000"/>
          <w:sz w:val="40"/>
          <w:szCs w:val="22"/>
          <w:lang w:val="en-GB"/>
        </w:rPr>
        <w:t>40</w:t>
      </w:r>
      <w:r w:rsidRPr="008F6840">
        <w:rPr>
          <w:rFonts w:ascii="Trebuchet MS" w:hAnsi="Trebuchet MS"/>
          <w:color w:val="000000"/>
          <w:sz w:val="40"/>
          <w:szCs w:val="22"/>
          <w:vertAlign w:val="superscript"/>
          <w:lang w:val="en-GB"/>
        </w:rPr>
        <w:t>e</w:t>
      </w:r>
      <w:r w:rsidRPr="008F6840">
        <w:rPr>
          <w:rFonts w:ascii="Trebuchet MS" w:hAnsi="Trebuchet MS"/>
          <w:color w:val="000000"/>
          <w:sz w:val="40"/>
          <w:szCs w:val="22"/>
          <w:lang w:val="en-GB"/>
        </w:rPr>
        <w:t xml:space="preserve"> </w:t>
      </w:r>
      <w:proofErr w:type="spellStart"/>
      <w:r w:rsidRPr="008F6840">
        <w:rPr>
          <w:rFonts w:ascii="Trebuchet MS" w:hAnsi="Trebuchet MS"/>
          <w:color w:val="000000"/>
          <w:sz w:val="40"/>
          <w:szCs w:val="22"/>
          <w:lang w:val="en-GB"/>
        </w:rPr>
        <w:t>Nationale</w:t>
      </w:r>
      <w:proofErr w:type="spellEnd"/>
      <w:r w:rsidRPr="008F6840">
        <w:rPr>
          <w:rFonts w:ascii="Trebuchet MS" w:hAnsi="Trebuchet MS"/>
          <w:color w:val="000000"/>
          <w:sz w:val="40"/>
          <w:szCs w:val="22"/>
          <w:lang w:val="en-GB"/>
        </w:rPr>
        <w:t xml:space="preserve"> </w:t>
      </w:r>
      <w:proofErr w:type="spellStart"/>
      <w:r w:rsidRPr="008F6840">
        <w:rPr>
          <w:rFonts w:ascii="Trebuchet MS" w:hAnsi="Trebuchet MS"/>
          <w:color w:val="000000"/>
          <w:sz w:val="40"/>
          <w:szCs w:val="22"/>
          <w:lang w:val="en-GB"/>
        </w:rPr>
        <w:t>Scheikundeolympiade</w:t>
      </w:r>
      <w:proofErr w:type="spellEnd"/>
    </w:p>
    <w:p w:rsidR="00444645" w:rsidRPr="008F6840" w:rsidRDefault="00444645" w:rsidP="00444645">
      <w:pPr>
        <w:spacing w:line="276" w:lineRule="auto"/>
        <w:jc w:val="center"/>
        <w:rPr>
          <w:rFonts w:ascii="Trebuchet MS" w:hAnsi="Trebuchet MS"/>
          <w:b/>
          <w:color w:val="000000"/>
          <w:lang w:val="en-GB"/>
        </w:rPr>
      </w:pPr>
    </w:p>
    <w:p w:rsidR="00444645" w:rsidRPr="0065446C" w:rsidRDefault="00444645" w:rsidP="00444645">
      <w:pPr>
        <w:spacing w:line="276" w:lineRule="auto"/>
        <w:jc w:val="center"/>
        <w:rPr>
          <w:rFonts w:ascii="Trebuchet MS" w:hAnsi="Trebuchet MS"/>
          <w:b/>
          <w:color w:val="000000"/>
          <w:lang w:val="en-GB"/>
        </w:rPr>
      </w:pPr>
      <w:proofErr w:type="spellStart"/>
      <w:r w:rsidRPr="0065446C">
        <w:rPr>
          <w:rFonts w:ascii="Trebuchet MS" w:hAnsi="Trebuchet MS"/>
          <w:b/>
          <w:color w:val="000000"/>
          <w:lang w:val="en-GB"/>
        </w:rPr>
        <w:t>Avebe</w:t>
      </w:r>
      <w:proofErr w:type="spellEnd"/>
      <w:r w:rsidRPr="0065446C">
        <w:rPr>
          <w:rFonts w:ascii="Trebuchet MS" w:hAnsi="Trebuchet MS"/>
          <w:b/>
          <w:color w:val="000000"/>
          <w:lang w:val="en-GB"/>
        </w:rPr>
        <w:t xml:space="preserve"> Innovation </w:t>
      </w:r>
      <w:proofErr w:type="spellStart"/>
      <w:r w:rsidRPr="0065446C">
        <w:rPr>
          <w:rFonts w:ascii="Trebuchet MS" w:hAnsi="Trebuchet MS"/>
          <w:b/>
          <w:color w:val="000000"/>
          <w:lang w:val="en-GB"/>
        </w:rPr>
        <w:t>Center</w:t>
      </w:r>
      <w:proofErr w:type="spellEnd"/>
    </w:p>
    <w:p w:rsidR="00444645" w:rsidRPr="0065446C" w:rsidRDefault="00444645" w:rsidP="00444645">
      <w:pPr>
        <w:spacing w:line="276" w:lineRule="auto"/>
        <w:jc w:val="center"/>
        <w:rPr>
          <w:rFonts w:ascii="Trebuchet MS" w:hAnsi="Trebuchet MS"/>
          <w:b/>
          <w:color w:val="000000"/>
          <w:lang w:val="en-GB"/>
        </w:rPr>
      </w:pPr>
    </w:p>
    <w:p w:rsidR="00444645" w:rsidRPr="009B15AF" w:rsidRDefault="00444645" w:rsidP="00444645">
      <w:pPr>
        <w:spacing w:line="276" w:lineRule="auto"/>
        <w:jc w:val="center"/>
        <w:rPr>
          <w:rFonts w:ascii="Trebuchet MS" w:hAnsi="Trebuchet MS"/>
          <w:b/>
          <w:color w:val="000000"/>
        </w:rPr>
      </w:pPr>
      <w:r>
        <w:rPr>
          <w:rFonts w:ascii="Trebuchet MS" w:hAnsi="Trebuchet MS"/>
          <w:b/>
          <w:color w:val="000000"/>
        </w:rPr>
        <w:t>Groningen</w:t>
      </w:r>
    </w:p>
    <w:p w:rsidR="00444645" w:rsidRPr="009B15AF" w:rsidRDefault="00444645" w:rsidP="00444645">
      <w:pPr>
        <w:spacing w:line="276" w:lineRule="auto"/>
        <w:jc w:val="center"/>
        <w:rPr>
          <w:rFonts w:ascii="Trebuchet MS" w:hAnsi="Trebuchet MS"/>
          <w:b/>
          <w:color w:val="000000"/>
        </w:rPr>
      </w:pPr>
    </w:p>
    <w:p w:rsidR="00444645" w:rsidRDefault="00444645" w:rsidP="00444645">
      <w:pPr>
        <w:spacing w:line="276" w:lineRule="auto"/>
        <w:jc w:val="center"/>
        <w:rPr>
          <w:rFonts w:ascii="Trebuchet MS" w:hAnsi="Trebuchet MS"/>
          <w:b/>
          <w:color w:val="000000"/>
        </w:rPr>
      </w:pPr>
    </w:p>
    <w:p w:rsidR="0021336D" w:rsidRPr="00D22DB6" w:rsidRDefault="00444645" w:rsidP="00760851">
      <w:pPr>
        <w:jc w:val="center"/>
        <w:rPr>
          <w:rFonts w:ascii="Trebuchet MS" w:hAnsi="Trebuchet MS"/>
          <w:b/>
          <w:color w:val="000000"/>
          <w:sz w:val="32"/>
          <w:szCs w:val="22"/>
        </w:rPr>
      </w:pPr>
      <w:r>
        <w:rPr>
          <w:rFonts w:ascii="Trebuchet MS" w:hAnsi="Trebuchet MS"/>
          <w:b/>
          <w:color w:val="000000"/>
          <w:sz w:val="32"/>
          <w:szCs w:val="22"/>
        </w:rPr>
        <w:t>T</w:t>
      </w:r>
      <w:r w:rsidR="0021336D" w:rsidRPr="00D22DB6">
        <w:rPr>
          <w:rFonts w:ascii="Trebuchet MS" w:hAnsi="Trebuchet MS"/>
          <w:b/>
          <w:color w:val="000000"/>
          <w:sz w:val="32"/>
          <w:szCs w:val="22"/>
        </w:rPr>
        <w:t>HEORIETOETS</w:t>
      </w:r>
    </w:p>
    <w:p w:rsidR="0021336D" w:rsidRPr="00D22DB6" w:rsidRDefault="0021336D" w:rsidP="00760851">
      <w:pPr>
        <w:jc w:val="center"/>
        <w:rPr>
          <w:rFonts w:ascii="Trebuchet MS" w:hAnsi="Trebuchet MS"/>
          <w:b/>
          <w:color w:val="000000"/>
          <w:sz w:val="28"/>
          <w:szCs w:val="22"/>
        </w:rPr>
      </w:pPr>
      <w:r w:rsidRPr="00D22DB6">
        <w:rPr>
          <w:rFonts w:ascii="Trebuchet MS" w:hAnsi="Trebuchet MS"/>
          <w:b/>
          <w:color w:val="000000"/>
          <w:sz w:val="28"/>
          <w:szCs w:val="22"/>
        </w:rPr>
        <w:t>opgaven</w:t>
      </w:r>
    </w:p>
    <w:p w:rsidR="0021336D" w:rsidRPr="00D22DB6" w:rsidRDefault="0021336D" w:rsidP="00760851">
      <w:pPr>
        <w:jc w:val="center"/>
        <w:rPr>
          <w:rFonts w:ascii="Trebuchet MS" w:hAnsi="Trebuchet MS"/>
          <w:b/>
          <w:color w:val="000000"/>
          <w:szCs w:val="22"/>
        </w:rPr>
      </w:pPr>
    </w:p>
    <w:p w:rsidR="0021336D" w:rsidRPr="00D22DB6" w:rsidRDefault="00444645" w:rsidP="00644A32">
      <w:pPr>
        <w:tabs>
          <w:tab w:val="left" w:pos="8789"/>
        </w:tabs>
        <w:jc w:val="center"/>
        <w:rPr>
          <w:rFonts w:ascii="Trebuchet MS" w:hAnsi="Trebuchet MS"/>
          <w:b/>
          <w:color w:val="000000"/>
          <w:szCs w:val="22"/>
        </w:rPr>
      </w:pPr>
      <w:r>
        <w:rPr>
          <w:rFonts w:ascii="Trebuchet MS" w:hAnsi="Trebuchet MS"/>
          <w:b/>
          <w:color w:val="000000"/>
          <w:szCs w:val="22"/>
        </w:rPr>
        <w:t>woe</w:t>
      </w:r>
      <w:r w:rsidR="00CD6A62" w:rsidRPr="00D22DB6">
        <w:rPr>
          <w:rFonts w:ascii="Trebuchet MS" w:hAnsi="Trebuchet MS"/>
          <w:b/>
          <w:color w:val="000000"/>
          <w:szCs w:val="22"/>
        </w:rPr>
        <w:t>ns</w:t>
      </w:r>
      <w:r w:rsidR="009B15AF" w:rsidRPr="00D22DB6">
        <w:rPr>
          <w:rFonts w:ascii="Trebuchet MS" w:hAnsi="Trebuchet MS"/>
          <w:b/>
          <w:color w:val="000000"/>
          <w:szCs w:val="22"/>
        </w:rPr>
        <w:t>dag</w:t>
      </w:r>
      <w:r w:rsidR="0021336D" w:rsidRPr="00D22DB6">
        <w:rPr>
          <w:rFonts w:ascii="Trebuchet MS" w:hAnsi="Trebuchet MS"/>
          <w:b/>
          <w:color w:val="000000"/>
          <w:szCs w:val="22"/>
        </w:rPr>
        <w:t xml:space="preserve"> </w:t>
      </w:r>
      <w:r>
        <w:rPr>
          <w:rFonts w:ascii="Trebuchet MS" w:hAnsi="Trebuchet MS"/>
          <w:b/>
          <w:color w:val="000000"/>
          <w:szCs w:val="22"/>
        </w:rPr>
        <w:t>5</w:t>
      </w:r>
      <w:r w:rsidR="0021336D" w:rsidRPr="00D22DB6">
        <w:rPr>
          <w:rFonts w:ascii="Trebuchet MS" w:hAnsi="Trebuchet MS"/>
          <w:b/>
          <w:color w:val="000000"/>
          <w:szCs w:val="22"/>
        </w:rPr>
        <w:t xml:space="preserve"> juni 201</w:t>
      </w:r>
      <w:r>
        <w:rPr>
          <w:rFonts w:ascii="Trebuchet MS" w:hAnsi="Trebuchet MS"/>
          <w:b/>
          <w:color w:val="000000"/>
          <w:szCs w:val="22"/>
        </w:rPr>
        <w:t>9</w:t>
      </w:r>
    </w:p>
    <w:p w:rsidR="0021336D" w:rsidRPr="00D22DB6" w:rsidRDefault="0021336D" w:rsidP="00760851">
      <w:pPr>
        <w:jc w:val="center"/>
        <w:rPr>
          <w:rFonts w:ascii="Trebuchet MS" w:hAnsi="Trebuchet MS"/>
          <w:b/>
          <w:color w:val="000000"/>
          <w:szCs w:val="22"/>
        </w:rPr>
      </w:pPr>
    </w:p>
    <w:p w:rsidR="0021336D" w:rsidRPr="00D22DB6" w:rsidRDefault="0021336D" w:rsidP="00760851">
      <w:pPr>
        <w:jc w:val="center"/>
        <w:rPr>
          <w:rFonts w:ascii="Trebuchet MS" w:hAnsi="Trebuchet MS"/>
          <w:b/>
          <w:color w:val="000000"/>
          <w:szCs w:val="22"/>
        </w:rPr>
      </w:pPr>
    </w:p>
    <w:p w:rsidR="0021336D" w:rsidRPr="00D22DB6" w:rsidRDefault="00290FF4" w:rsidP="00760851">
      <w:pPr>
        <w:jc w:val="center"/>
        <w:rPr>
          <w:rFonts w:ascii="Trebuchet MS" w:hAnsi="Trebuchet MS"/>
          <w:b/>
          <w:color w:val="000000"/>
          <w:szCs w:val="22"/>
        </w:rPr>
      </w:pPr>
      <w:r w:rsidRPr="00D22DB6">
        <w:rPr>
          <w:rFonts w:ascii="Trebuchet MS" w:hAnsi="Trebuchet MS"/>
          <w:b/>
          <w:noProof/>
          <w:szCs w:val="22"/>
        </w:rPr>
        <w:drawing>
          <wp:anchor distT="0" distB="0" distL="114300" distR="114300" simplePos="0" relativeHeight="251704320" behindDoc="0" locked="0" layoutInCell="1" allowOverlap="1" wp14:anchorId="6120471D" wp14:editId="2E551FC5">
            <wp:simplePos x="0" y="0"/>
            <wp:positionH relativeFrom="column">
              <wp:posOffset>278130</wp:posOffset>
            </wp:positionH>
            <wp:positionV relativeFrom="paragraph">
              <wp:posOffset>28102</wp:posOffset>
            </wp:positionV>
            <wp:extent cx="2298065" cy="4124325"/>
            <wp:effectExtent l="0" t="0" r="6985" b="9525"/>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412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744" behindDoc="0" locked="0" layoutInCell="1" allowOverlap="1" wp14:anchorId="7A728C69" wp14:editId="1781943B">
            <wp:simplePos x="0" y="0"/>
            <wp:positionH relativeFrom="column">
              <wp:posOffset>3576320</wp:posOffset>
            </wp:positionH>
            <wp:positionV relativeFrom="paragraph">
              <wp:posOffset>130337</wp:posOffset>
            </wp:positionV>
            <wp:extent cx="1925955" cy="199771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be logo (1).png"/>
                    <pic:cNvPicPr/>
                  </pic:nvPicPr>
                  <pic:blipFill>
                    <a:blip r:embed="rId10">
                      <a:extLst>
                        <a:ext uri="{28A0092B-C50C-407E-A947-70E740481C1C}">
                          <a14:useLocalDpi xmlns:a14="http://schemas.microsoft.com/office/drawing/2010/main" val="0"/>
                        </a:ext>
                      </a:extLst>
                    </a:blip>
                    <a:stretch>
                      <a:fillRect/>
                    </a:stretch>
                  </pic:blipFill>
                  <pic:spPr>
                    <a:xfrm>
                      <a:off x="0" y="0"/>
                      <a:ext cx="1925955" cy="1997710"/>
                    </a:xfrm>
                    <a:prstGeom prst="rect">
                      <a:avLst/>
                    </a:prstGeom>
                  </pic:spPr>
                </pic:pic>
              </a:graphicData>
            </a:graphic>
            <wp14:sizeRelH relativeFrom="page">
              <wp14:pctWidth>0</wp14:pctWidth>
            </wp14:sizeRelH>
            <wp14:sizeRelV relativeFrom="page">
              <wp14:pctHeight>0</wp14:pctHeight>
            </wp14:sizeRelV>
          </wp:anchor>
        </w:drawing>
      </w:r>
    </w:p>
    <w:p w:rsidR="0021336D" w:rsidRPr="00D22DB6" w:rsidRDefault="0021336D" w:rsidP="00322D3A">
      <w:pPr>
        <w:tabs>
          <w:tab w:val="left" w:pos="1515"/>
        </w:tabs>
        <w:rPr>
          <w:rFonts w:ascii="Trebuchet MS" w:hAnsi="Trebuchet MS"/>
          <w:b/>
          <w:color w:val="000000"/>
          <w:szCs w:val="22"/>
        </w:rPr>
      </w:pPr>
    </w:p>
    <w:p w:rsidR="0021336D" w:rsidRPr="00D22DB6" w:rsidRDefault="0021336D" w:rsidP="00644A32">
      <w:pPr>
        <w:tabs>
          <w:tab w:val="left" w:pos="8789"/>
        </w:tabs>
        <w:rPr>
          <w:rFonts w:ascii="Trebuchet MS" w:hAnsi="Trebuchet MS"/>
          <w:b/>
          <w:szCs w:val="22"/>
        </w:rPr>
      </w:pPr>
    </w:p>
    <w:p w:rsidR="0021336D" w:rsidRPr="00D22DB6" w:rsidRDefault="0021336D" w:rsidP="00322D3A">
      <w:pPr>
        <w:tabs>
          <w:tab w:val="left" w:pos="709"/>
        </w:tabs>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104703">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90FF4" w:rsidP="00760851">
      <w:pPr>
        <w:rPr>
          <w:rFonts w:ascii="Trebuchet MS" w:hAnsi="Trebuchet MS"/>
          <w:b/>
          <w:szCs w:val="22"/>
        </w:rPr>
      </w:pPr>
      <w:r w:rsidRPr="00EE5E56">
        <w:rPr>
          <w:noProof/>
        </w:rPr>
        <w:drawing>
          <wp:anchor distT="0" distB="0" distL="114300" distR="114300" simplePos="0" relativeHeight="251783168" behindDoc="0" locked="0" layoutInCell="1" allowOverlap="1" wp14:anchorId="11124D85" wp14:editId="0634A1FD">
            <wp:simplePos x="0" y="0"/>
            <wp:positionH relativeFrom="column">
              <wp:posOffset>2929255</wp:posOffset>
            </wp:positionH>
            <wp:positionV relativeFrom="paragraph">
              <wp:posOffset>86493</wp:posOffset>
            </wp:positionV>
            <wp:extent cx="3370580" cy="1895475"/>
            <wp:effectExtent l="0" t="0" r="0" b="0"/>
            <wp:wrapNone/>
            <wp:docPr id="102" name="Image 102" descr="Résultat de recherche d'images pour &quot;icho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ésultat de recherche d'images pour &quot;icho 2019&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058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D22DB6" w:rsidRDefault="0021336D" w:rsidP="00760851">
      <w:pPr>
        <w:rPr>
          <w:rFonts w:ascii="Trebuchet MS" w:hAnsi="Trebuchet MS"/>
          <w:b/>
          <w:szCs w:val="22"/>
        </w:rPr>
      </w:pPr>
    </w:p>
    <w:p w:rsidR="0021336D" w:rsidRPr="00971B1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 xml:space="preserve">Deze theorietoets bestaat uit </w:t>
      </w:r>
      <w:r w:rsidR="005C5FD2" w:rsidRPr="00971B16">
        <w:rPr>
          <w:rFonts w:ascii="Trebuchet MS" w:hAnsi="Trebuchet MS"/>
          <w:b/>
          <w:color w:val="000000"/>
          <w:szCs w:val="22"/>
        </w:rPr>
        <w:t>6</w:t>
      </w:r>
      <w:r w:rsidR="006A248D" w:rsidRPr="00971B16">
        <w:rPr>
          <w:rFonts w:ascii="Trebuchet MS" w:hAnsi="Trebuchet MS"/>
          <w:b/>
          <w:color w:val="000000"/>
          <w:szCs w:val="22"/>
        </w:rPr>
        <w:t xml:space="preserve"> opgaven met in totaal </w:t>
      </w:r>
      <w:r w:rsidR="00C9500E" w:rsidRPr="00971B16">
        <w:rPr>
          <w:rFonts w:ascii="Trebuchet MS" w:hAnsi="Trebuchet MS"/>
          <w:b/>
          <w:color w:val="000000"/>
          <w:szCs w:val="22"/>
        </w:rPr>
        <w:t>34</w:t>
      </w:r>
      <w:r w:rsidRPr="00971B16">
        <w:rPr>
          <w:rFonts w:ascii="Trebuchet MS" w:hAnsi="Trebuchet MS"/>
          <w:b/>
          <w:color w:val="000000"/>
          <w:szCs w:val="22"/>
        </w:rPr>
        <w:t xml:space="preserve"> vragen.</w:t>
      </w:r>
    </w:p>
    <w:p w:rsidR="0021336D" w:rsidRPr="00971B16" w:rsidRDefault="0021336D" w:rsidP="00760851">
      <w:pPr>
        <w:numPr>
          <w:ilvl w:val="0"/>
          <w:numId w:val="9"/>
        </w:numPr>
        <w:ind w:hanging="720"/>
        <w:rPr>
          <w:rFonts w:ascii="Trebuchet MS" w:hAnsi="Trebuchet MS"/>
          <w:b/>
          <w:color w:val="000000"/>
          <w:szCs w:val="22"/>
        </w:rPr>
      </w:pPr>
      <w:r w:rsidRPr="00971B16">
        <w:rPr>
          <w:rFonts w:ascii="Trebuchet MS" w:hAnsi="Trebuchet MS"/>
          <w:b/>
          <w:color w:val="000000"/>
          <w:szCs w:val="22"/>
        </w:rPr>
        <w:t>Gebruik voor elke opgave een apart antwoordblad, voorzien van naam. Houd aan alle zijden 2 cm als marge aan.</w:t>
      </w:r>
    </w:p>
    <w:p w:rsidR="0021336D" w:rsidRPr="00D22DB6" w:rsidRDefault="0021336D" w:rsidP="00760851">
      <w:pPr>
        <w:numPr>
          <w:ilvl w:val="0"/>
          <w:numId w:val="9"/>
        </w:numPr>
        <w:ind w:hanging="720"/>
        <w:rPr>
          <w:rFonts w:ascii="Trebuchet MS" w:hAnsi="Trebuchet MS"/>
          <w:b/>
          <w:color w:val="000000"/>
          <w:szCs w:val="22"/>
        </w:rPr>
      </w:pPr>
      <w:r w:rsidRPr="00971B16">
        <w:rPr>
          <w:rFonts w:ascii="Trebuchet MS" w:hAnsi="Trebuchet MS"/>
          <w:b/>
          <w:color w:val="000000"/>
          <w:szCs w:val="22"/>
        </w:rPr>
        <w:t xml:space="preserve">De maximumscore voor dit werk bedraagt </w:t>
      </w:r>
      <w:r w:rsidR="00C9500E" w:rsidRPr="00971B16">
        <w:rPr>
          <w:rFonts w:ascii="Trebuchet MS" w:hAnsi="Trebuchet MS"/>
          <w:b/>
          <w:color w:val="000000"/>
          <w:szCs w:val="22"/>
        </w:rPr>
        <w:t>120</w:t>
      </w:r>
      <w:r w:rsidRPr="00971B16">
        <w:rPr>
          <w:rFonts w:ascii="Trebuchet MS" w:hAnsi="Trebuchet MS"/>
          <w:b/>
          <w:color w:val="000000"/>
          <w:szCs w:val="22"/>
        </w:rPr>
        <w:t xml:space="preserve"> p</w:t>
      </w:r>
      <w:r w:rsidRPr="00D22DB6">
        <w:rPr>
          <w:rFonts w:ascii="Trebuchet MS" w:hAnsi="Trebuchet MS"/>
          <w:b/>
          <w:color w:val="000000"/>
          <w:szCs w:val="22"/>
        </w:rPr>
        <w:t>unten.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De theorietoets duurt maximaal 4 klokuren.</w:t>
      </w:r>
    </w:p>
    <w:p w:rsidR="0021336D" w:rsidRPr="00D22DB6"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 xml:space="preserve">Benodigde hulpmiddelen: </w:t>
      </w:r>
      <w:r w:rsidR="00644A32" w:rsidRPr="00D22DB6">
        <w:rPr>
          <w:rFonts w:ascii="Trebuchet MS" w:hAnsi="Trebuchet MS"/>
          <w:b/>
          <w:color w:val="000000"/>
          <w:szCs w:val="22"/>
        </w:rPr>
        <w:t xml:space="preserve">(grafisch) </w:t>
      </w:r>
      <w:r w:rsidRPr="00D22DB6">
        <w:rPr>
          <w:rFonts w:ascii="Trebuchet MS" w:hAnsi="Trebuchet MS"/>
          <w:b/>
          <w:color w:val="000000"/>
          <w:szCs w:val="22"/>
        </w:rPr>
        <w:t>rekenapparaat en</w:t>
      </w:r>
      <w:r w:rsidR="00644A32" w:rsidRPr="00D22DB6">
        <w:rPr>
          <w:rFonts w:ascii="Trebuchet MS" w:hAnsi="Trebuchet MS"/>
          <w:b/>
          <w:color w:val="000000"/>
        </w:rPr>
        <w:t xml:space="preserve"> </w:t>
      </w:r>
      <w:proofErr w:type="spellStart"/>
      <w:r w:rsidR="00CD6A62" w:rsidRPr="00D22DB6">
        <w:rPr>
          <w:rFonts w:ascii="Trebuchet MS" w:hAnsi="Trebuchet MS"/>
          <w:b/>
          <w:color w:val="000000"/>
        </w:rPr>
        <w:t>Binas</w:t>
      </w:r>
      <w:proofErr w:type="spellEnd"/>
      <w:r w:rsidR="00644A32" w:rsidRPr="00D22DB6">
        <w:rPr>
          <w:rFonts w:ascii="Trebuchet MS" w:hAnsi="Trebuchet MS"/>
          <w:b/>
          <w:color w:val="000000"/>
        </w:rPr>
        <w:t xml:space="preserve"> 6</w:t>
      </w:r>
      <w:r w:rsidR="00644A32" w:rsidRPr="00D22DB6">
        <w:rPr>
          <w:rFonts w:ascii="Trebuchet MS" w:hAnsi="Trebuchet MS"/>
          <w:b/>
          <w:color w:val="000000"/>
          <w:vertAlign w:val="superscript"/>
        </w:rPr>
        <w:t>e</w:t>
      </w:r>
      <w:r w:rsidR="00644A32" w:rsidRPr="00D22DB6">
        <w:rPr>
          <w:rFonts w:ascii="Trebuchet MS" w:hAnsi="Trebuchet MS"/>
          <w:b/>
          <w:color w:val="000000"/>
        </w:rPr>
        <w:t xml:space="preserve"> druk of </w:t>
      </w:r>
      <w:proofErr w:type="spellStart"/>
      <w:r w:rsidR="00644A32" w:rsidRPr="00D22DB6">
        <w:rPr>
          <w:rFonts w:ascii="Trebuchet MS" w:hAnsi="Trebuchet MS"/>
          <w:b/>
          <w:color w:val="000000"/>
        </w:rPr>
        <w:t>ScienceData</w:t>
      </w:r>
      <w:proofErr w:type="spellEnd"/>
      <w:r w:rsidR="00644A32" w:rsidRPr="00D22DB6">
        <w:rPr>
          <w:rFonts w:ascii="Trebuchet MS" w:hAnsi="Trebuchet MS"/>
          <w:b/>
          <w:color w:val="000000"/>
        </w:rPr>
        <w:t xml:space="preserve"> 1</w:t>
      </w:r>
      <w:r w:rsidR="00644A32" w:rsidRPr="00D22DB6">
        <w:rPr>
          <w:rFonts w:ascii="Trebuchet MS" w:hAnsi="Trebuchet MS"/>
          <w:b/>
          <w:color w:val="000000"/>
          <w:vertAlign w:val="superscript"/>
        </w:rPr>
        <w:t>e</w:t>
      </w:r>
      <w:r w:rsidR="00644A32" w:rsidRPr="00D22DB6">
        <w:rPr>
          <w:rFonts w:ascii="Trebuchet MS" w:hAnsi="Trebuchet MS"/>
          <w:b/>
          <w:color w:val="000000"/>
        </w:rPr>
        <w:t xml:space="preserve"> druk.</w:t>
      </w:r>
    </w:p>
    <w:p w:rsidR="0021336D" w:rsidRDefault="0021336D" w:rsidP="00760851">
      <w:pPr>
        <w:numPr>
          <w:ilvl w:val="0"/>
          <w:numId w:val="9"/>
        </w:numPr>
        <w:ind w:hanging="720"/>
        <w:rPr>
          <w:rFonts w:ascii="Trebuchet MS" w:hAnsi="Trebuchet MS"/>
          <w:b/>
          <w:color w:val="000000"/>
          <w:szCs w:val="22"/>
        </w:rPr>
      </w:pPr>
      <w:r w:rsidRPr="00D22DB6">
        <w:rPr>
          <w:rFonts w:ascii="Trebuchet MS" w:hAnsi="Trebuchet MS"/>
          <w:b/>
          <w:color w:val="000000"/>
          <w:szCs w:val="22"/>
        </w:rPr>
        <w:t>Bij elke opgave is het aantal punten vermeld dat juiste antwoorden op de vragen oplevert.</w:t>
      </w:r>
    </w:p>
    <w:p w:rsidR="00290FF4" w:rsidRPr="00D22DB6" w:rsidRDefault="00290FF4" w:rsidP="00760851">
      <w:pPr>
        <w:numPr>
          <w:ilvl w:val="0"/>
          <w:numId w:val="9"/>
        </w:numPr>
        <w:ind w:hanging="720"/>
        <w:rPr>
          <w:rFonts w:ascii="Trebuchet MS" w:hAnsi="Trebuchet MS"/>
          <w:b/>
          <w:color w:val="000000"/>
          <w:szCs w:val="22"/>
        </w:rPr>
      </w:pPr>
      <w:r>
        <w:rPr>
          <w:rFonts w:ascii="Trebuchet MS" w:hAnsi="Trebuchet MS"/>
          <w:b/>
          <w:color w:val="000000"/>
          <w:szCs w:val="22"/>
        </w:rPr>
        <w:t>Bij deze toets hoort een uitwerkbijlage die bij de beantwoording van sommige vragen gebruikt moet worden.</w:t>
      </w:r>
    </w:p>
    <w:p w:rsidR="002A02AE" w:rsidRPr="00D22DB6" w:rsidRDefault="002A02AE" w:rsidP="00CD1BF3">
      <w:pPr>
        <w:pStyle w:val="opgave"/>
        <w:tabs>
          <w:tab w:val="clear" w:pos="1191"/>
        </w:tabs>
        <w:ind w:firstLine="0"/>
        <w:rPr>
          <w:rFonts w:ascii="Trebuchet MS" w:hAnsi="Trebuchet MS"/>
        </w:rPr>
        <w:sectPr w:rsidR="002A02AE" w:rsidRPr="00D22DB6" w:rsidSect="00802124">
          <w:pgSz w:w="11906" w:h="16838" w:code="9"/>
          <w:pgMar w:top="1417" w:right="1417" w:bottom="1078" w:left="1417" w:header="709" w:footer="709" w:gutter="0"/>
          <w:cols w:space="708"/>
          <w:docGrid w:linePitch="360"/>
        </w:sectPr>
      </w:pPr>
    </w:p>
    <w:p w:rsidR="004100DF" w:rsidRPr="00D22DB6" w:rsidRDefault="00CD1BF3" w:rsidP="004100DF">
      <w:pPr>
        <w:pStyle w:val="opgave"/>
        <w:tabs>
          <w:tab w:val="clear" w:pos="1191"/>
        </w:tabs>
        <w:spacing w:line="276" w:lineRule="auto"/>
        <w:ind w:left="0" w:firstLine="0"/>
        <w:rPr>
          <w:rFonts w:ascii="Trebuchet MS" w:hAnsi="Trebuchet MS"/>
          <w:b w:val="0"/>
          <w:sz w:val="24"/>
          <w:szCs w:val="24"/>
        </w:rPr>
      </w:pPr>
      <w:r w:rsidRPr="00D22DB6">
        <w:rPr>
          <w:rFonts w:ascii="Trebuchet MS" w:hAnsi="Trebuchet MS"/>
        </w:rPr>
        <w:lastRenderedPageBreak/>
        <w:br w:type="page"/>
      </w:r>
      <w:r w:rsidR="004100DF" w:rsidRPr="00D22DB6">
        <w:rPr>
          <w:rFonts w:ascii="Trebuchet MS" w:hAnsi="Trebuchet MS"/>
          <w:b w:val="0"/>
          <w:sz w:val="24"/>
          <w:szCs w:val="24"/>
        </w:rPr>
        <w:lastRenderedPageBreak/>
        <w:t>De opgaven voor deze toets zijn gemaakt door:</w:t>
      </w:r>
    </w:p>
    <w:p w:rsidR="004100DF" w:rsidRPr="00D22DB6" w:rsidRDefault="004100DF" w:rsidP="004100DF">
      <w:pPr>
        <w:spacing w:line="276" w:lineRule="auto"/>
        <w:rPr>
          <w:rFonts w:ascii="Trebuchet MS" w:hAnsi="Trebuchet MS"/>
        </w:rPr>
      </w:pPr>
      <w:r w:rsidRPr="00D22DB6">
        <w:rPr>
          <w:rFonts w:ascii="Trebuchet MS" w:hAnsi="Trebuchet MS"/>
        </w:rPr>
        <w:t>Kees Beers</w:t>
      </w:r>
      <w:r>
        <w:rPr>
          <w:rFonts w:ascii="Trebuchet MS" w:hAnsi="Trebuchet MS"/>
        </w:rPr>
        <w:t xml:space="preserve"> en Dick </w:t>
      </w:r>
      <w:proofErr w:type="spellStart"/>
      <w:r>
        <w:rPr>
          <w:rFonts w:ascii="Trebuchet MS" w:hAnsi="Trebuchet MS"/>
        </w:rPr>
        <w:t>Hennink</w:t>
      </w:r>
      <w:proofErr w:type="spellEnd"/>
      <w:r w:rsidR="00290FF4">
        <w:rPr>
          <w:rFonts w:ascii="Trebuchet MS" w:hAnsi="Trebuchet MS"/>
        </w:rPr>
        <w:t xml:space="preserve"> met bijdragen van Piet Buwalda (Avebe)</w:t>
      </w:r>
    </w:p>
    <w:p w:rsidR="004100DF" w:rsidRPr="00D22DB6" w:rsidRDefault="004100DF" w:rsidP="004100DF">
      <w:pPr>
        <w:spacing w:before="240" w:line="276" w:lineRule="auto"/>
        <w:rPr>
          <w:rFonts w:ascii="Trebuchet MS" w:hAnsi="Trebuchet MS"/>
        </w:rPr>
      </w:pPr>
      <w:r w:rsidRPr="00D22DB6">
        <w:rPr>
          <w:rFonts w:ascii="Trebuchet MS" w:hAnsi="Trebuchet MS"/>
        </w:rPr>
        <w:t>Het NSO comité:</w:t>
      </w:r>
    </w:p>
    <w:p w:rsidR="004100DF" w:rsidRPr="00D22DB6" w:rsidRDefault="004100DF" w:rsidP="004100DF">
      <w:pPr>
        <w:spacing w:line="276" w:lineRule="auto"/>
        <w:rPr>
          <w:rFonts w:ascii="Trebuchet MS" w:hAnsi="Trebuchet MS"/>
        </w:rPr>
      </w:pPr>
      <w:r w:rsidRPr="00D22DB6">
        <w:rPr>
          <w:rFonts w:ascii="Trebuchet MS" w:hAnsi="Trebuchet MS"/>
        </w:rPr>
        <w:t xml:space="preserve">Johan </w:t>
      </w:r>
      <w:proofErr w:type="spellStart"/>
      <w:r w:rsidRPr="00D22DB6">
        <w:rPr>
          <w:rFonts w:ascii="Trebuchet MS" w:hAnsi="Trebuchet MS"/>
        </w:rPr>
        <w:t>Broens</w:t>
      </w:r>
      <w:proofErr w:type="spellEnd"/>
    </w:p>
    <w:p w:rsidR="004100DF" w:rsidRPr="00D22DB6" w:rsidRDefault="004100DF" w:rsidP="004100DF">
      <w:pPr>
        <w:spacing w:line="276" w:lineRule="auto"/>
        <w:rPr>
          <w:rFonts w:ascii="Trebuchet MS" w:hAnsi="Trebuchet MS"/>
        </w:rPr>
      </w:pPr>
      <w:r w:rsidRPr="00D22DB6">
        <w:rPr>
          <w:rFonts w:ascii="Trebuchet MS" w:hAnsi="Trebuchet MS"/>
        </w:rPr>
        <w:t>Martin Groeneveld</w:t>
      </w:r>
    </w:p>
    <w:p w:rsidR="004100DF" w:rsidRPr="00D22DB6" w:rsidRDefault="004100DF" w:rsidP="004100DF">
      <w:pPr>
        <w:spacing w:after="120" w:line="276" w:lineRule="auto"/>
        <w:rPr>
          <w:rFonts w:ascii="Trebuchet MS" w:hAnsi="Trebuchet MS"/>
        </w:rPr>
      </w:pPr>
      <w:r w:rsidRPr="00D22DB6">
        <w:rPr>
          <w:rFonts w:ascii="Trebuchet MS" w:hAnsi="Trebuchet MS"/>
        </w:rPr>
        <w:t>Emiel de Kleijn</w:t>
      </w:r>
    </w:p>
    <w:p w:rsidR="004100DF" w:rsidRPr="00D22DB6" w:rsidRDefault="004100DF" w:rsidP="004100DF">
      <w:pPr>
        <w:spacing w:after="120" w:line="276" w:lineRule="auto"/>
        <w:rPr>
          <w:rFonts w:ascii="Trebuchet MS" w:hAnsi="Trebuchet MS"/>
        </w:rPr>
      </w:pPr>
    </w:p>
    <w:p w:rsidR="004100DF" w:rsidRDefault="004100DF">
      <w:pPr>
        <w:rPr>
          <w:rFonts w:ascii="Trebuchet MS" w:hAnsi="Trebuchet MS"/>
          <w:b/>
          <w:sz w:val="28"/>
          <w:szCs w:val="20"/>
        </w:rPr>
      </w:pPr>
      <w:r>
        <w:rPr>
          <w:rFonts w:ascii="Trebuchet MS" w:hAnsi="Trebuchet MS"/>
        </w:rPr>
        <w:br w:type="page"/>
      </w:r>
    </w:p>
    <w:p w:rsidR="00444645" w:rsidRPr="00276623" w:rsidRDefault="00444645" w:rsidP="00444645">
      <w:pPr>
        <w:pStyle w:val="opgave"/>
        <w:numPr>
          <w:ilvl w:val="0"/>
          <w:numId w:val="1"/>
        </w:numPr>
        <w:spacing w:before="120"/>
        <w:rPr>
          <w:rFonts w:ascii="Trebuchet MS" w:hAnsi="Trebuchet MS"/>
        </w:rPr>
      </w:pPr>
      <w:proofErr w:type="spellStart"/>
      <w:r w:rsidRPr="00276623">
        <w:rPr>
          <w:rFonts w:ascii="Trebuchet MS" w:hAnsi="Trebuchet MS"/>
        </w:rPr>
        <w:lastRenderedPageBreak/>
        <w:t>Bordeauxse</w:t>
      </w:r>
      <w:proofErr w:type="spellEnd"/>
      <w:r w:rsidRPr="00276623">
        <w:rPr>
          <w:rFonts w:ascii="Trebuchet MS" w:hAnsi="Trebuchet MS"/>
        </w:rPr>
        <w:t xml:space="preserve"> pap</w:t>
      </w:r>
      <w:r w:rsidRPr="00276623">
        <w:rPr>
          <w:rFonts w:ascii="Trebuchet MS" w:hAnsi="Trebuchet MS"/>
        </w:rPr>
        <w:tab/>
        <w:t>(</w:t>
      </w:r>
      <w:r w:rsidR="00971B16">
        <w:rPr>
          <w:rFonts w:ascii="Trebuchet MS" w:hAnsi="Trebuchet MS"/>
        </w:rPr>
        <w:t>33</w:t>
      </w:r>
      <w:r w:rsidRPr="00276623">
        <w:rPr>
          <w:rFonts w:ascii="Trebuchet MS" w:hAnsi="Trebuchet MS"/>
        </w:rPr>
        <w:t xml:space="preserve"> punten)</w:t>
      </w:r>
    </w:p>
    <w:p w:rsidR="00444645" w:rsidRPr="00276623" w:rsidRDefault="00444645" w:rsidP="00444645">
      <w:pPr>
        <w:pStyle w:val="Normaalweb"/>
        <w:tabs>
          <w:tab w:val="left" w:pos="6804"/>
        </w:tabs>
        <w:spacing w:before="120" w:beforeAutospacing="0" w:after="0" w:afterAutospacing="0" w:line="276" w:lineRule="auto"/>
        <w:rPr>
          <w:rFonts w:ascii="Trebuchet MS" w:hAnsi="Trebuchet MS"/>
          <w:sz w:val="22"/>
          <w:szCs w:val="22"/>
        </w:rPr>
      </w:pPr>
      <w:proofErr w:type="spellStart"/>
      <w:r w:rsidRPr="00276623">
        <w:rPr>
          <w:rFonts w:ascii="Trebuchet MS" w:hAnsi="Trebuchet MS"/>
          <w:sz w:val="22"/>
          <w:szCs w:val="22"/>
        </w:rPr>
        <w:t>Bordeauxse</w:t>
      </w:r>
      <w:proofErr w:type="spellEnd"/>
      <w:r w:rsidRPr="00276623">
        <w:rPr>
          <w:rFonts w:ascii="Trebuchet MS" w:hAnsi="Trebuchet MS"/>
          <w:sz w:val="22"/>
          <w:szCs w:val="22"/>
        </w:rPr>
        <w:t xml:space="preserve"> pap wordt gebruikt in de aardappelteelt ter bestrijding van de schimmel die het blad en de knollen (aardappels) van de aardappelplant aantast. Deze aantasting wordt aardappelziekte genoemd en leidt tot vermindering van de aardappeloogst.</w:t>
      </w:r>
    </w:p>
    <w:p w:rsidR="00444645" w:rsidRPr="00276623" w:rsidRDefault="00444645" w:rsidP="00444645">
      <w:pPr>
        <w:pStyle w:val="Normaalweb"/>
        <w:tabs>
          <w:tab w:val="left" w:pos="6804"/>
        </w:tabs>
        <w:spacing w:before="120" w:beforeAutospacing="0" w:after="0" w:afterAutospacing="0" w:line="276" w:lineRule="auto"/>
        <w:rPr>
          <w:rFonts w:ascii="Trebuchet MS" w:hAnsi="Trebuchet MS"/>
          <w:sz w:val="22"/>
          <w:szCs w:val="22"/>
        </w:rPr>
      </w:pPr>
      <w:proofErr w:type="spellStart"/>
      <w:r w:rsidRPr="00276623">
        <w:rPr>
          <w:rFonts w:ascii="Trebuchet MS" w:hAnsi="Trebuchet MS"/>
          <w:sz w:val="22"/>
          <w:szCs w:val="22"/>
        </w:rPr>
        <w:t>Bordeauxse</w:t>
      </w:r>
      <w:proofErr w:type="spellEnd"/>
      <w:r w:rsidRPr="00276623">
        <w:rPr>
          <w:rFonts w:ascii="Trebuchet MS" w:hAnsi="Trebuchet MS"/>
          <w:sz w:val="22"/>
          <w:szCs w:val="22"/>
        </w:rPr>
        <w:t xml:space="preserve"> pap wordt bereid door een mengsel van koper(II)sulfaat en gebluste kalk (calciumhydroxide), het zogenoemde </w:t>
      </w:r>
      <w:proofErr w:type="spellStart"/>
      <w:r w:rsidRPr="00276623">
        <w:rPr>
          <w:rFonts w:ascii="Trebuchet MS" w:hAnsi="Trebuchet MS"/>
          <w:sz w:val="22"/>
          <w:szCs w:val="22"/>
        </w:rPr>
        <w:t>Bordeauxse</w:t>
      </w:r>
      <w:proofErr w:type="spellEnd"/>
      <w:r w:rsidRPr="00276623">
        <w:rPr>
          <w:rFonts w:ascii="Trebuchet MS" w:hAnsi="Trebuchet MS"/>
          <w:sz w:val="22"/>
          <w:szCs w:val="22"/>
        </w:rPr>
        <w:t xml:space="preserve"> mengsel, te mengen met water.</w:t>
      </w:r>
      <w:r>
        <w:rPr>
          <w:rFonts w:ascii="Trebuchet MS" w:hAnsi="Trebuchet MS"/>
          <w:sz w:val="22"/>
          <w:szCs w:val="22"/>
        </w:rPr>
        <w:t xml:space="preserve"> </w:t>
      </w:r>
      <w:r w:rsidRPr="00276623">
        <w:rPr>
          <w:rFonts w:ascii="Trebuchet MS" w:hAnsi="Trebuchet MS"/>
          <w:sz w:val="22"/>
          <w:szCs w:val="22"/>
        </w:rPr>
        <w:t xml:space="preserve">Hierbij treden meerdere reacties op. Het resultaat is een suspensie: de </w:t>
      </w:r>
      <w:proofErr w:type="spellStart"/>
      <w:r w:rsidRPr="00276623">
        <w:rPr>
          <w:rFonts w:ascii="Trebuchet MS" w:hAnsi="Trebuchet MS"/>
          <w:sz w:val="22"/>
          <w:szCs w:val="22"/>
        </w:rPr>
        <w:t>Bordeauxse</w:t>
      </w:r>
      <w:proofErr w:type="spellEnd"/>
      <w:r w:rsidRPr="00276623">
        <w:rPr>
          <w:rFonts w:ascii="Trebuchet MS" w:hAnsi="Trebuchet MS"/>
          <w:sz w:val="22"/>
          <w:szCs w:val="22"/>
        </w:rPr>
        <w:t xml:space="preserve"> pap. Hiermee worden de aardappelplanten besproeid om de aardappelziekte te bestrijden en te voorkomen.</w:t>
      </w:r>
    </w:p>
    <w:p w:rsidR="00444645" w:rsidRPr="00276623" w:rsidRDefault="00444645" w:rsidP="00444645">
      <w:pPr>
        <w:pStyle w:val="Normaalweb"/>
        <w:tabs>
          <w:tab w:val="left" w:pos="6804"/>
        </w:tabs>
        <w:spacing w:before="120" w:beforeAutospacing="0" w:after="0" w:afterAutospacing="0" w:line="276" w:lineRule="auto"/>
        <w:rPr>
          <w:rFonts w:ascii="Trebuchet MS" w:hAnsi="Trebuchet MS"/>
          <w:sz w:val="22"/>
          <w:szCs w:val="22"/>
        </w:rPr>
      </w:pPr>
      <w:r w:rsidRPr="00276623">
        <w:rPr>
          <w:rFonts w:ascii="Trebuchet MS" w:hAnsi="Trebuchet MS"/>
          <w:sz w:val="22"/>
          <w:szCs w:val="22"/>
        </w:rPr>
        <w:t xml:space="preserve">Een Bordeauxs mengsel bevat een overmaat calciumhydroxide voor de reactie met kopersulfaat. De suspensie die na het toevoegen van water aan het </w:t>
      </w:r>
      <w:proofErr w:type="spellStart"/>
      <w:r w:rsidRPr="00276623">
        <w:rPr>
          <w:rFonts w:ascii="Trebuchet MS" w:hAnsi="Trebuchet MS"/>
          <w:sz w:val="22"/>
          <w:szCs w:val="22"/>
        </w:rPr>
        <w:t>Borde</w:t>
      </w:r>
      <w:r>
        <w:rPr>
          <w:rFonts w:ascii="Trebuchet MS" w:hAnsi="Trebuchet MS"/>
          <w:sz w:val="22"/>
          <w:szCs w:val="22"/>
        </w:rPr>
        <w:t>a</w:t>
      </w:r>
      <w:r w:rsidRPr="00276623">
        <w:rPr>
          <w:rFonts w:ascii="Trebuchet MS" w:hAnsi="Trebuchet MS"/>
          <w:sz w:val="22"/>
          <w:szCs w:val="22"/>
        </w:rPr>
        <w:t>uxse</w:t>
      </w:r>
      <w:proofErr w:type="spellEnd"/>
      <w:r w:rsidRPr="00276623">
        <w:rPr>
          <w:rFonts w:ascii="Trebuchet MS" w:hAnsi="Trebuchet MS"/>
          <w:sz w:val="22"/>
          <w:szCs w:val="22"/>
        </w:rPr>
        <w:t xml:space="preserve"> mengsel ontstaat, bevat drie vaste zouten. </w:t>
      </w:r>
    </w:p>
    <w:p w:rsidR="00444645" w:rsidRPr="00276623" w:rsidRDefault="00444645" w:rsidP="00444645">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276623">
        <w:rPr>
          <w:rFonts w:ascii="Trebuchet MS" w:hAnsi="Trebuchet MS"/>
          <w:szCs w:val="22"/>
        </w:rPr>
        <w:t>Geef de formules van deze drie vaste zouten.</w:t>
      </w:r>
      <w:r w:rsidRPr="00276623">
        <w:rPr>
          <w:rFonts w:ascii="Trebuchet MS" w:hAnsi="Trebuchet MS"/>
          <w:szCs w:val="22"/>
        </w:rPr>
        <w:tab/>
        <w:t>3</w:t>
      </w:r>
    </w:p>
    <w:p w:rsidR="00444645" w:rsidRPr="00276623" w:rsidRDefault="00444645" w:rsidP="00444645">
      <w:pPr>
        <w:pStyle w:val="Normaalweb"/>
        <w:spacing w:before="120" w:beforeAutospacing="0" w:after="0" w:afterAutospacing="0" w:line="276" w:lineRule="auto"/>
        <w:rPr>
          <w:rFonts w:ascii="Trebuchet MS" w:hAnsi="Trebuchet MS"/>
          <w:sz w:val="22"/>
          <w:szCs w:val="22"/>
        </w:rPr>
      </w:pPr>
      <w:r w:rsidRPr="00276623">
        <w:rPr>
          <w:rFonts w:ascii="Trebuchet MS" w:hAnsi="Trebuchet MS"/>
          <w:sz w:val="22"/>
          <w:szCs w:val="22"/>
        </w:rPr>
        <w:t xml:space="preserve">Wat betreft de samenstelling van </w:t>
      </w:r>
      <w:proofErr w:type="spellStart"/>
      <w:r w:rsidRPr="00276623">
        <w:rPr>
          <w:rFonts w:ascii="Trebuchet MS" w:hAnsi="Trebuchet MS"/>
          <w:sz w:val="22"/>
          <w:szCs w:val="22"/>
        </w:rPr>
        <w:t>Bordeauxse</w:t>
      </w:r>
      <w:proofErr w:type="spellEnd"/>
      <w:r w:rsidRPr="00276623">
        <w:rPr>
          <w:rFonts w:ascii="Trebuchet MS" w:hAnsi="Trebuchet MS"/>
          <w:sz w:val="22"/>
          <w:szCs w:val="22"/>
        </w:rPr>
        <w:t xml:space="preserve"> pap staat op Wikipedia het volgende:</w:t>
      </w:r>
    </w:p>
    <w:p w:rsidR="00444645" w:rsidRPr="00276623" w:rsidRDefault="00444645" w:rsidP="00444645">
      <w:pPr>
        <w:pStyle w:val="Normaalweb"/>
        <w:shd w:val="clear" w:color="auto" w:fill="FFFFFF"/>
        <w:spacing w:before="120" w:beforeAutospacing="0" w:after="120" w:afterAutospacing="0" w:line="276" w:lineRule="auto"/>
        <w:rPr>
          <w:rFonts w:ascii="Arial" w:hAnsi="Arial" w:cs="Arial"/>
          <w:sz w:val="21"/>
          <w:szCs w:val="21"/>
        </w:rPr>
      </w:pPr>
      <w:proofErr w:type="spellStart"/>
      <w:r w:rsidRPr="00276623">
        <w:rPr>
          <w:rFonts w:ascii="Arial" w:hAnsi="Arial" w:cs="Arial"/>
          <w:b/>
          <w:bCs/>
          <w:sz w:val="21"/>
          <w:szCs w:val="21"/>
        </w:rPr>
        <w:t>Bordeauxse</w:t>
      </w:r>
      <w:proofErr w:type="spellEnd"/>
      <w:r w:rsidRPr="00276623">
        <w:rPr>
          <w:rFonts w:ascii="Arial" w:hAnsi="Arial" w:cs="Arial"/>
          <w:b/>
          <w:bCs/>
          <w:sz w:val="21"/>
          <w:szCs w:val="21"/>
        </w:rPr>
        <w:t xml:space="preserve"> pap</w:t>
      </w:r>
      <w:r w:rsidRPr="00276623">
        <w:rPr>
          <w:rFonts w:ascii="Arial" w:hAnsi="Arial" w:cs="Arial"/>
          <w:sz w:val="21"/>
          <w:szCs w:val="21"/>
        </w:rPr>
        <w:t> werd door </w:t>
      </w:r>
      <w:proofErr w:type="spellStart"/>
      <w:r w:rsidRPr="00553A74">
        <w:rPr>
          <w:rFonts w:ascii="Arial" w:hAnsi="Arial" w:cs="Arial"/>
          <w:sz w:val="21"/>
          <w:szCs w:val="21"/>
        </w:rPr>
        <w:t>Millardet</w:t>
      </w:r>
      <w:proofErr w:type="spellEnd"/>
      <w:r w:rsidRPr="00276623">
        <w:rPr>
          <w:rFonts w:ascii="Arial" w:hAnsi="Arial" w:cs="Arial"/>
          <w:sz w:val="21"/>
          <w:szCs w:val="21"/>
        </w:rPr>
        <w:t xml:space="preserve"> ontdekt in 1885. </w:t>
      </w:r>
      <w:proofErr w:type="spellStart"/>
      <w:r w:rsidRPr="00276623">
        <w:rPr>
          <w:rFonts w:ascii="Arial" w:hAnsi="Arial" w:cs="Arial"/>
          <w:sz w:val="21"/>
          <w:szCs w:val="21"/>
        </w:rPr>
        <w:t>Bordeauxse</w:t>
      </w:r>
      <w:proofErr w:type="spellEnd"/>
      <w:r w:rsidRPr="00276623">
        <w:rPr>
          <w:rFonts w:ascii="Arial" w:hAnsi="Arial" w:cs="Arial"/>
          <w:sz w:val="21"/>
          <w:szCs w:val="21"/>
        </w:rPr>
        <w:t xml:space="preserve"> pap wordt toegepast als </w:t>
      </w:r>
      <w:r w:rsidRPr="00553A74">
        <w:rPr>
          <w:rFonts w:ascii="Arial" w:hAnsi="Arial" w:cs="Arial"/>
          <w:sz w:val="21"/>
          <w:szCs w:val="21"/>
        </w:rPr>
        <w:t>fungicide</w:t>
      </w:r>
      <w:r w:rsidRPr="00276623">
        <w:rPr>
          <w:rFonts w:ascii="Arial" w:hAnsi="Arial" w:cs="Arial"/>
          <w:sz w:val="21"/>
          <w:szCs w:val="21"/>
        </w:rPr>
        <w:t>. Het mengsel wordt bereid door het neutraliseren van 2 delen </w:t>
      </w:r>
      <w:r w:rsidRPr="00553A74">
        <w:rPr>
          <w:rFonts w:ascii="Arial" w:hAnsi="Arial" w:cs="Arial"/>
          <w:sz w:val="21"/>
          <w:szCs w:val="21"/>
        </w:rPr>
        <w:t>koper(II)sulfaat</w:t>
      </w:r>
      <w:r>
        <w:rPr>
          <w:rFonts w:ascii="Arial" w:hAnsi="Arial" w:cs="Arial"/>
          <w:sz w:val="21"/>
          <w:szCs w:val="21"/>
        </w:rPr>
        <w:t> </w:t>
      </w:r>
      <w:r w:rsidRPr="00276623">
        <w:rPr>
          <w:rFonts w:ascii="Arial" w:hAnsi="Arial" w:cs="Arial"/>
          <w:sz w:val="21"/>
          <w:szCs w:val="21"/>
        </w:rPr>
        <w:t>met 1</w:t>
      </w:r>
      <w:r>
        <w:rPr>
          <w:rFonts w:ascii="Arial" w:hAnsi="Arial" w:cs="Arial"/>
          <w:sz w:val="21"/>
          <w:szCs w:val="21"/>
        </w:rPr>
        <w:t> </w:t>
      </w:r>
      <w:r w:rsidRPr="00276623">
        <w:rPr>
          <w:rFonts w:ascii="Arial" w:hAnsi="Arial" w:cs="Arial"/>
          <w:sz w:val="21"/>
          <w:szCs w:val="21"/>
        </w:rPr>
        <w:t>deel </w:t>
      </w:r>
      <w:r w:rsidRPr="00553A74">
        <w:rPr>
          <w:rFonts w:ascii="Arial" w:hAnsi="Arial" w:cs="Arial"/>
          <w:sz w:val="21"/>
          <w:szCs w:val="21"/>
        </w:rPr>
        <w:t>gebluste kalk</w:t>
      </w:r>
      <w:r w:rsidRPr="00276623">
        <w:rPr>
          <w:rFonts w:ascii="Arial" w:hAnsi="Arial" w:cs="Arial"/>
          <w:sz w:val="21"/>
          <w:szCs w:val="21"/>
        </w:rPr>
        <w:t xml:space="preserve"> in 100 delen water. </w:t>
      </w:r>
      <w:r>
        <w:rPr>
          <w:rFonts w:ascii="Arial" w:hAnsi="Arial" w:cs="Arial"/>
          <w:sz w:val="21"/>
          <w:szCs w:val="21"/>
        </w:rPr>
        <w:t>…</w:t>
      </w:r>
      <w:r w:rsidRPr="00276623">
        <w:rPr>
          <w:rFonts w:ascii="Arial" w:hAnsi="Arial" w:cs="Arial"/>
          <w:sz w:val="21"/>
          <w:szCs w:val="21"/>
        </w:rPr>
        <w:t xml:space="preserve"> Het vaste mengsel (waar dan toch nog wel wat water in zit) bevat ongeveer 20 massa% koper.</w:t>
      </w:r>
    </w:p>
    <w:p w:rsidR="00444645" w:rsidRPr="009D7186" w:rsidRDefault="00444645" w:rsidP="00444645">
      <w:pPr>
        <w:pStyle w:val="Normaalweb"/>
        <w:tabs>
          <w:tab w:val="left" w:pos="6804"/>
        </w:tabs>
        <w:spacing w:before="120" w:beforeAutospacing="0" w:after="0" w:afterAutospacing="0" w:line="276" w:lineRule="auto"/>
        <w:rPr>
          <w:rFonts w:ascii="Trebuchet MS" w:hAnsi="Trebuchet MS"/>
          <w:sz w:val="22"/>
          <w:szCs w:val="22"/>
        </w:rPr>
      </w:pPr>
      <w:r w:rsidRPr="009D7186">
        <w:rPr>
          <w:rFonts w:ascii="Trebuchet MS" w:hAnsi="Trebuchet MS"/>
          <w:sz w:val="22"/>
          <w:szCs w:val="22"/>
        </w:rPr>
        <w:t xml:space="preserve">Dit laatste lijkt wat </w:t>
      </w:r>
      <w:r>
        <w:rPr>
          <w:rFonts w:ascii="Trebuchet MS" w:hAnsi="Trebuchet MS"/>
          <w:sz w:val="22"/>
          <w:szCs w:val="22"/>
        </w:rPr>
        <w:t>vreemd</w:t>
      </w:r>
      <w:r w:rsidRPr="009D7186">
        <w:rPr>
          <w:rFonts w:ascii="Trebuchet MS" w:hAnsi="Trebuchet MS"/>
          <w:sz w:val="22"/>
          <w:szCs w:val="22"/>
        </w:rPr>
        <w:t xml:space="preserve">. In de eerste plaats omdat een mengsel van </w:t>
      </w:r>
      <w:r w:rsidRPr="009D7186">
        <w:rPr>
          <w:rFonts w:ascii="Trebuchet MS" w:hAnsi="Trebuchet MS" w:cs="Arial"/>
          <w:sz w:val="22"/>
          <w:szCs w:val="22"/>
        </w:rPr>
        <w:t>2 delen koper(II)sulfaat met 1 deel gebluste kalk in 100 delen water</w:t>
      </w:r>
      <w:r>
        <w:rPr>
          <w:rFonts w:ascii="Trebuchet MS" w:hAnsi="Trebuchet MS" w:cs="Arial"/>
          <w:sz w:val="22"/>
          <w:szCs w:val="22"/>
        </w:rPr>
        <w:t xml:space="preserve"> waarschijnlijk niet vast is, maar ook omdat in zo’n mengsel</w:t>
      </w:r>
      <w:r w:rsidRPr="009D7186">
        <w:rPr>
          <w:rFonts w:ascii="Trebuchet MS" w:hAnsi="Trebuchet MS"/>
          <w:sz w:val="22"/>
          <w:szCs w:val="22"/>
        </w:rPr>
        <w:t xml:space="preserve"> nooit 20 massaprocent koper </w:t>
      </w:r>
      <w:r>
        <w:rPr>
          <w:rFonts w:ascii="Trebuchet MS" w:hAnsi="Trebuchet MS"/>
          <w:sz w:val="22"/>
          <w:szCs w:val="22"/>
        </w:rPr>
        <w:t xml:space="preserve">kan </w:t>
      </w:r>
      <w:r w:rsidRPr="009D7186">
        <w:rPr>
          <w:rFonts w:ascii="Trebuchet MS" w:hAnsi="Trebuchet MS"/>
          <w:sz w:val="22"/>
          <w:szCs w:val="22"/>
        </w:rPr>
        <w:t xml:space="preserve">zitten. </w:t>
      </w:r>
    </w:p>
    <w:p w:rsidR="00444645" w:rsidRPr="00276623" w:rsidRDefault="00444645" w:rsidP="00444645">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276623">
        <w:rPr>
          <w:rFonts w:ascii="Trebuchet MS" w:hAnsi="Trebuchet MS"/>
          <w:szCs w:val="22"/>
        </w:rPr>
        <w:t>Leg uit, zonder een berekening te maken</w:t>
      </w:r>
      <w:r>
        <w:rPr>
          <w:rFonts w:ascii="Trebuchet MS" w:hAnsi="Trebuchet MS"/>
          <w:szCs w:val="22"/>
        </w:rPr>
        <w:t xml:space="preserve">, dat in een </w:t>
      </w:r>
      <w:r w:rsidRPr="009D7186">
        <w:rPr>
          <w:rFonts w:ascii="Trebuchet MS" w:hAnsi="Trebuchet MS"/>
          <w:szCs w:val="22"/>
        </w:rPr>
        <w:t xml:space="preserve">mengsel van </w:t>
      </w:r>
      <w:r w:rsidRPr="009D7186">
        <w:rPr>
          <w:rFonts w:ascii="Trebuchet MS" w:hAnsi="Trebuchet MS" w:cs="Arial"/>
          <w:szCs w:val="22"/>
        </w:rPr>
        <w:t>2 delen koper(II)sulfaat met 1 deel gebluste kalk in 100 delen water</w:t>
      </w:r>
      <w:r>
        <w:rPr>
          <w:rFonts w:ascii="Trebuchet MS" w:hAnsi="Trebuchet MS" w:cs="Arial"/>
          <w:szCs w:val="22"/>
        </w:rPr>
        <w:t xml:space="preserve"> het massapercentage koper niet 20% kan zijn</w:t>
      </w:r>
      <w:r w:rsidRPr="00276623">
        <w:rPr>
          <w:rFonts w:ascii="Trebuchet MS" w:hAnsi="Trebuchet MS"/>
          <w:szCs w:val="22"/>
        </w:rPr>
        <w:t>.</w:t>
      </w:r>
      <w:r w:rsidRPr="00276623">
        <w:rPr>
          <w:rFonts w:ascii="Trebuchet MS" w:hAnsi="Trebuchet MS"/>
          <w:szCs w:val="22"/>
        </w:rPr>
        <w:tab/>
        <w:t>2</w:t>
      </w:r>
    </w:p>
    <w:p w:rsidR="00444645" w:rsidRPr="00276623" w:rsidRDefault="00444645" w:rsidP="00444645">
      <w:pPr>
        <w:pStyle w:val="Normaalweb"/>
        <w:tabs>
          <w:tab w:val="left" w:pos="6804"/>
        </w:tabs>
        <w:spacing w:before="120" w:beforeAutospacing="0" w:after="0" w:afterAutospacing="0" w:line="276" w:lineRule="auto"/>
        <w:rPr>
          <w:rFonts w:ascii="Trebuchet MS" w:hAnsi="Trebuchet MS"/>
          <w:sz w:val="22"/>
          <w:szCs w:val="22"/>
        </w:rPr>
      </w:pPr>
      <w:r>
        <w:rPr>
          <w:rFonts w:ascii="Trebuchet MS" w:hAnsi="Trebuchet MS"/>
          <w:sz w:val="22"/>
          <w:szCs w:val="22"/>
        </w:rPr>
        <w:t>Het zou ook kunnen dat</w:t>
      </w:r>
      <w:r w:rsidRPr="00276623">
        <w:rPr>
          <w:rFonts w:ascii="Trebuchet MS" w:hAnsi="Trebuchet MS"/>
          <w:sz w:val="22"/>
          <w:szCs w:val="22"/>
        </w:rPr>
        <w:t xml:space="preserve"> wordt bedoeld dat koper(II)sulfaat en calciumhydroxide in de massaverhouding 2</w:t>
      </w:r>
      <w:r w:rsidRPr="00276623">
        <w:rPr>
          <w:rFonts w:ascii="Trebuchet MS" w:hAnsi="Trebuchet MS"/>
          <w:sz w:val="22"/>
          <w:szCs w:val="22"/>
          <w:vertAlign w:val="superscript"/>
        </w:rPr>
        <w:t> </w:t>
      </w:r>
      <w:r w:rsidRPr="00276623">
        <w:rPr>
          <w:rFonts w:ascii="Trebuchet MS" w:hAnsi="Trebuchet MS"/>
          <w:sz w:val="22"/>
          <w:szCs w:val="22"/>
        </w:rPr>
        <w:t>:</w:t>
      </w:r>
      <w:r w:rsidRPr="00276623">
        <w:rPr>
          <w:rFonts w:ascii="Trebuchet MS" w:hAnsi="Trebuchet MS"/>
          <w:sz w:val="22"/>
          <w:szCs w:val="22"/>
          <w:vertAlign w:val="superscript"/>
        </w:rPr>
        <w:t> </w:t>
      </w:r>
      <w:r w:rsidRPr="00276623">
        <w:rPr>
          <w:rFonts w:ascii="Trebuchet MS" w:hAnsi="Trebuchet MS"/>
          <w:sz w:val="22"/>
          <w:szCs w:val="22"/>
        </w:rPr>
        <w:t xml:space="preserve">1 </w:t>
      </w:r>
      <w:r>
        <w:rPr>
          <w:rFonts w:ascii="Trebuchet MS" w:hAnsi="Trebuchet MS"/>
          <w:sz w:val="22"/>
          <w:szCs w:val="22"/>
        </w:rPr>
        <w:t>in 100 delen water wordt</w:t>
      </w:r>
      <w:r w:rsidRPr="00276623">
        <w:rPr>
          <w:rFonts w:ascii="Trebuchet MS" w:hAnsi="Trebuchet MS"/>
          <w:sz w:val="22"/>
          <w:szCs w:val="22"/>
        </w:rPr>
        <w:t xml:space="preserve"> gebruikt. </w:t>
      </w:r>
    </w:p>
    <w:p w:rsidR="00444645" w:rsidRPr="00276623" w:rsidRDefault="00444645" w:rsidP="00444645">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276623">
        <w:rPr>
          <w:rFonts w:ascii="Trebuchet MS" w:hAnsi="Trebuchet MS"/>
          <w:szCs w:val="22"/>
        </w:rPr>
        <w:t>Bereken hoeveel gram koper(II)sulfaat dan per 100 gram water moet worden gebruikt om een mengsel te krijgen met 20 massaprocent koper. Ga ervan uit dat watervrij koper(II)sulfaat wordt gebruikt.</w:t>
      </w:r>
      <w:r w:rsidRPr="00276623">
        <w:rPr>
          <w:rFonts w:ascii="Trebuchet MS" w:hAnsi="Trebuchet MS"/>
          <w:szCs w:val="22"/>
        </w:rPr>
        <w:tab/>
      </w:r>
      <w:r>
        <w:rPr>
          <w:rFonts w:ascii="Trebuchet MS" w:hAnsi="Trebuchet MS"/>
          <w:szCs w:val="22"/>
        </w:rPr>
        <w:t>4</w:t>
      </w:r>
    </w:p>
    <w:p w:rsidR="00444645" w:rsidRPr="00276623" w:rsidRDefault="00444645" w:rsidP="00444645">
      <w:pPr>
        <w:pStyle w:val="Normaalweb"/>
        <w:spacing w:before="120" w:beforeAutospacing="0" w:after="0" w:afterAutospacing="0" w:line="276" w:lineRule="auto"/>
        <w:rPr>
          <w:rFonts w:ascii="Trebuchet MS" w:hAnsi="Trebuchet MS"/>
          <w:sz w:val="22"/>
          <w:szCs w:val="22"/>
        </w:rPr>
      </w:pPr>
      <w:r w:rsidRPr="00276623">
        <w:rPr>
          <w:rFonts w:ascii="Trebuchet MS" w:hAnsi="Trebuchet MS"/>
          <w:sz w:val="22"/>
          <w:szCs w:val="22"/>
        </w:rPr>
        <w:t>Het kopergehalte van</w:t>
      </w:r>
      <w:r>
        <w:rPr>
          <w:rFonts w:ascii="Trebuchet MS" w:hAnsi="Trebuchet MS"/>
          <w:sz w:val="22"/>
          <w:szCs w:val="22"/>
        </w:rPr>
        <w:t xml:space="preserve"> een</w:t>
      </w:r>
      <w:r w:rsidRPr="00276623">
        <w:rPr>
          <w:rFonts w:ascii="Trebuchet MS" w:hAnsi="Trebuchet MS"/>
          <w:sz w:val="22"/>
          <w:szCs w:val="22"/>
        </w:rPr>
        <w:t xml:space="preserve"> Bordeauxs</w:t>
      </w:r>
      <w:r>
        <w:rPr>
          <w:rFonts w:ascii="Trebuchet MS" w:hAnsi="Trebuchet MS"/>
          <w:sz w:val="22"/>
          <w:szCs w:val="22"/>
        </w:rPr>
        <w:t xml:space="preserve"> mengsel</w:t>
      </w:r>
      <w:r w:rsidRPr="00276623">
        <w:rPr>
          <w:rFonts w:ascii="Trebuchet MS" w:hAnsi="Trebuchet MS"/>
          <w:sz w:val="22"/>
          <w:szCs w:val="22"/>
        </w:rPr>
        <w:t xml:space="preserve"> kan met verschillende analysemethoden worden bepaald. In deze opgave komen een </w:t>
      </w:r>
      <w:proofErr w:type="spellStart"/>
      <w:r w:rsidRPr="00276623">
        <w:rPr>
          <w:rFonts w:ascii="Trebuchet MS" w:hAnsi="Trebuchet MS"/>
          <w:sz w:val="22"/>
          <w:szCs w:val="22"/>
        </w:rPr>
        <w:t>jodometrische</w:t>
      </w:r>
      <w:proofErr w:type="spellEnd"/>
      <w:r w:rsidRPr="00276623">
        <w:rPr>
          <w:rFonts w:ascii="Trebuchet MS" w:hAnsi="Trebuchet MS"/>
          <w:sz w:val="22"/>
          <w:szCs w:val="22"/>
        </w:rPr>
        <w:t xml:space="preserve"> titratie en een </w:t>
      </w:r>
      <w:proofErr w:type="spellStart"/>
      <w:r w:rsidRPr="00276623">
        <w:rPr>
          <w:rFonts w:ascii="Trebuchet MS" w:hAnsi="Trebuchet MS"/>
          <w:sz w:val="22"/>
          <w:szCs w:val="22"/>
        </w:rPr>
        <w:t>colorimetrische</w:t>
      </w:r>
      <w:proofErr w:type="spellEnd"/>
      <w:r w:rsidRPr="00276623">
        <w:rPr>
          <w:rFonts w:ascii="Trebuchet MS" w:hAnsi="Trebuchet MS"/>
          <w:sz w:val="22"/>
          <w:szCs w:val="22"/>
        </w:rPr>
        <w:t xml:space="preserve"> bepaling aan de orde.</w:t>
      </w:r>
    </w:p>
    <w:p w:rsidR="00600163" w:rsidRDefault="00600163">
      <w:pPr>
        <w:rPr>
          <w:rFonts w:ascii="Trebuchet MS" w:hAnsi="Trebuchet MS"/>
          <w:b/>
          <w:sz w:val="22"/>
          <w:szCs w:val="22"/>
        </w:rPr>
      </w:pPr>
      <w:r>
        <w:rPr>
          <w:rFonts w:ascii="Trebuchet MS" w:hAnsi="Trebuchet MS"/>
          <w:b/>
          <w:sz w:val="22"/>
          <w:szCs w:val="22"/>
        </w:rPr>
        <w:br w:type="page"/>
      </w:r>
    </w:p>
    <w:p w:rsidR="00444645" w:rsidRPr="00276623" w:rsidRDefault="00444645" w:rsidP="00444645">
      <w:pPr>
        <w:pStyle w:val="Normaalweb"/>
        <w:spacing w:before="120" w:beforeAutospacing="0" w:after="0" w:afterAutospacing="0" w:line="276" w:lineRule="auto"/>
        <w:rPr>
          <w:rFonts w:ascii="Trebuchet MS" w:hAnsi="Trebuchet MS"/>
          <w:b/>
          <w:sz w:val="22"/>
          <w:szCs w:val="22"/>
        </w:rPr>
      </w:pPr>
      <w:proofErr w:type="spellStart"/>
      <w:r w:rsidRPr="00276623">
        <w:rPr>
          <w:rFonts w:ascii="Trebuchet MS" w:hAnsi="Trebuchet MS"/>
          <w:b/>
          <w:sz w:val="22"/>
          <w:szCs w:val="22"/>
        </w:rPr>
        <w:lastRenderedPageBreak/>
        <w:t>Jodometrische</w:t>
      </w:r>
      <w:proofErr w:type="spellEnd"/>
      <w:r w:rsidRPr="00276623">
        <w:rPr>
          <w:rFonts w:ascii="Trebuchet MS" w:hAnsi="Trebuchet MS"/>
          <w:b/>
          <w:sz w:val="22"/>
          <w:szCs w:val="22"/>
        </w:rPr>
        <w:t xml:space="preserve"> bepaling van het kopergehalte in</w:t>
      </w:r>
      <w:r>
        <w:rPr>
          <w:rFonts w:ascii="Trebuchet MS" w:hAnsi="Trebuchet MS"/>
          <w:b/>
          <w:sz w:val="22"/>
          <w:szCs w:val="22"/>
        </w:rPr>
        <w:t xml:space="preserve"> een </w:t>
      </w:r>
      <w:r w:rsidRPr="00276623">
        <w:rPr>
          <w:rFonts w:ascii="Trebuchet MS" w:hAnsi="Trebuchet MS"/>
          <w:b/>
          <w:sz w:val="22"/>
          <w:szCs w:val="22"/>
        </w:rPr>
        <w:t>Bordeauxs</w:t>
      </w:r>
      <w:r>
        <w:rPr>
          <w:rFonts w:ascii="Trebuchet MS" w:hAnsi="Trebuchet MS"/>
          <w:b/>
          <w:sz w:val="22"/>
          <w:szCs w:val="22"/>
        </w:rPr>
        <w:t xml:space="preserve"> mengsel</w:t>
      </w:r>
      <w:r w:rsidRPr="00276623">
        <w:rPr>
          <w:rFonts w:ascii="Trebuchet MS" w:hAnsi="Trebuchet MS"/>
          <w:b/>
          <w:sz w:val="22"/>
          <w:szCs w:val="22"/>
        </w:rPr>
        <w:t>.</w:t>
      </w:r>
    </w:p>
    <w:p w:rsidR="00444645" w:rsidRPr="00276623" w:rsidRDefault="00444645" w:rsidP="00444645">
      <w:pPr>
        <w:pStyle w:val="Normaalweb"/>
        <w:spacing w:before="120" w:beforeAutospacing="0" w:after="0" w:afterAutospacing="0" w:line="276" w:lineRule="auto"/>
        <w:rPr>
          <w:rFonts w:ascii="Trebuchet MS" w:hAnsi="Trebuchet MS"/>
          <w:sz w:val="22"/>
          <w:szCs w:val="22"/>
        </w:rPr>
      </w:pPr>
      <w:r w:rsidRPr="00276623">
        <w:rPr>
          <w:rFonts w:ascii="Trebuchet MS" w:hAnsi="Trebuchet MS"/>
          <w:sz w:val="22"/>
          <w:szCs w:val="22"/>
        </w:rPr>
        <w:t>1,023 g Bordeauxs</w:t>
      </w:r>
      <w:r>
        <w:rPr>
          <w:rFonts w:ascii="Trebuchet MS" w:hAnsi="Trebuchet MS"/>
          <w:sz w:val="22"/>
          <w:szCs w:val="22"/>
        </w:rPr>
        <w:t xml:space="preserve"> mengsel</w:t>
      </w:r>
      <w:r w:rsidRPr="00276623">
        <w:rPr>
          <w:rFonts w:ascii="Trebuchet MS" w:hAnsi="Trebuchet MS"/>
          <w:sz w:val="22"/>
          <w:szCs w:val="22"/>
        </w:rPr>
        <w:t xml:space="preserve"> w</w:t>
      </w:r>
      <w:r>
        <w:rPr>
          <w:rFonts w:ascii="Trebuchet MS" w:hAnsi="Trebuchet MS"/>
          <w:sz w:val="22"/>
          <w:szCs w:val="22"/>
        </w:rPr>
        <w:t>erd</w:t>
      </w:r>
      <w:r w:rsidRPr="00276623">
        <w:rPr>
          <w:rFonts w:ascii="Trebuchet MS" w:hAnsi="Trebuchet MS"/>
          <w:sz w:val="22"/>
          <w:szCs w:val="22"/>
        </w:rPr>
        <w:t xml:space="preserve"> in 50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water gebracht. Hieraan w</w:t>
      </w:r>
      <w:r>
        <w:rPr>
          <w:rFonts w:ascii="Trebuchet MS" w:hAnsi="Trebuchet MS"/>
          <w:sz w:val="22"/>
          <w:szCs w:val="22"/>
        </w:rPr>
        <w:t>erd</w:t>
      </w:r>
      <w:r w:rsidRPr="00276623">
        <w:rPr>
          <w:rFonts w:ascii="Trebuchet MS" w:hAnsi="Trebuchet MS"/>
          <w:sz w:val="22"/>
          <w:szCs w:val="22"/>
        </w:rPr>
        <w:t xml:space="preserve"> 5</w:t>
      </w:r>
      <w:r>
        <w:rPr>
          <w:rFonts w:ascii="Trebuchet MS" w:hAnsi="Trebuchet MS"/>
          <w:sz w:val="22"/>
          <w:szCs w:val="22"/>
        </w:rPr>
        <w:t> </w:t>
      </w:r>
      <w:proofErr w:type="spellStart"/>
      <w:r w:rsidRPr="00276623">
        <w:rPr>
          <w:rFonts w:ascii="Trebuchet MS" w:hAnsi="Trebuchet MS"/>
          <w:sz w:val="22"/>
          <w:szCs w:val="22"/>
        </w:rPr>
        <w:t>mL</w:t>
      </w:r>
      <w:proofErr w:type="spellEnd"/>
      <w:r>
        <w:rPr>
          <w:rFonts w:ascii="Trebuchet MS" w:hAnsi="Trebuchet MS"/>
          <w:sz w:val="22"/>
          <w:szCs w:val="22"/>
        </w:rPr>
        <w:t> </w:t>
      </w:r>
      <w:r w:rsidRPr="00276623">
        <w:rPr>
          <w:rFonts w:ascii="Trebuchet MS" w:hAnsi="Trebuchet MS"/>
          <w:sz w:val="22"/>
          <w:szCs w:val="22"/>
        </w:rPr>
        <w:t>1</w:t>
      </w:r>
      <w:r>
        <w:rPr>
          <w:rFonts w:ascii="Trebuchet MS" w:hAnsi="Trebuchet MS"/>
          <w:sz w:val="22"/>
          <w:szCs w:val="22"/>
        </w:rPr>
        <w:t> </w:t>
      </w:r>
      <w:r w:rsidRPr="00276623">
        <w:rPr>
          <w:rFonts w:ascii="Trebuchet MS" w:hAnsi="Trebuchet MS"/>
          <w:sz w:val="22"/>
          <w:szCs w:val="22"/>
        </w:rPr>
        <w:t>M</w:t>
      </w:r>
      <w:r>
        <w:rPr>
          <w:rFonts w:ascii="Trebuchet MS" w:hAnsi="Trebuchet MS"/>
          <w:sz w:val="22"/>
          <w:szCs w:val="22"/>
        </w:rPr>
        <w:t> </w:t>
      </w:r>
      <w:r w:rsidRPr="00276623">
        <w:rPr>
          <w:rFonts w:ascii="Trebuchet MS" w:hAnsi="Trebuchet MS"/>
          <w:sz w:val="22"/>
          <w:szCs w:val="22"/>
        </w:rPr>
        <w:t>zwavelzuur toegevoegd. Het mengsel w</w:t>
      </w:r>
      <w:r>
        <w:rPr>
          <w:rFonts w:ascii="Trebuchet MS" w:hAnsi="Trebuchet MS"/>
          <w:sz w:val="22"/>
          <w:szCs w:val="22"/>
        </w:rPr>
        <w:t>erd</w:t>
      </w:r>
      <w:r w:rsidRPr="00276623">
        <w:rPr>
          <w:rFonts w:ascii="Trebuchet MS" w:hAnsi="Trebuchet MS"/>
          <w:sz w:val="22"/>
          <w:szCs w:val="22"/>
        </w:rPr>
        <w:t xml:space="preserve"> enige tijd gezwenkt</w:t>
      </w:r>
      <w:r>
        <w:rPr>
          <w:rFonts w:ascii="Trebuchet MS" w:hAnsi="Trebuchet MS"/>
          <w:sz w:val="22"/>
          <w:szCs w:val="22"/>
        </w:rPr>
        <w:t>.</w:t>
      </w:r>
      <w:r w:rsidRPr="00276623">
        <w:rPr>
          <w:rFonts w:ascii="Trebuchet MS" w:hAnsi="Trebuchet MS"/>
          <w:sz w:val="22"/>
          <w:szCs w:val="22"/>
        </w:rPr>
        <w:t xml:space="preserve"> De ontstane suspensie w</w:t>
      </w:r>
      <w:r>
        <w:rPr>
          <w:rFonts w:ascii="Trebuchet MS" w:hAnsi="Trebuchet MS"/>
          <w:sz w:val="22"/>
          <w:szCs w:val="22"/>
        </w:rPr>
        <w:t>erd</w:t>
      </w:r>
      <w:r w:rsidRPr="00276623">
        <w:rPr>
          <w:rFonts w:ascii="Trebuchet MS" w:hAnsi="Trebuchet MS"/>
          <w:sz w:val="22"/>
          <w:szCs w:val="22"/>
        </w:rPr>
        <w:t xml:space="preserve"> gefiltreerd. Het residu w</w:t>
      </w:r>
      <w:r>
        <w:rPr>
          <w:rFonts w:ascii="Trebuchet MS" w:hAnsi="Trebuchet MS"/>
          <w:sz w:val="22"/>
          <w:szCs w:val="22"/>
        </w:rPr>
        <w:t>erd</w:t>
      </w:r>
      <w:r w:rsidRPr="00276623">
        <w:rPr>
          <w:rFonts w:ascii="Trebuchet MS" w:hAnsi="Trebuchet MS"/>
          <w:sz w:val="22"/>
          <w:szCs w:val="22"/>
        </w:rPr>
        <w:t xml:space="preserve"> enkele malen gewassen met water. Het verzamelde filtraat w</w:t>
      </w:r>
      <w:r>
        <w:rPr>
          <w:rFonts w:ascii="Trebuchet MS" w:hAnsi="Trebuchet MS"/>
          <w:sz w:val="22"/>
          <w:szCs w:val="22"/>
        </w:rPr>
        <w:t>erd</w:t>
      </w:r>
      <w:r w:rsidRPr="00276623">
        <w:rPr>
          <w:rFonts w:ascii="Trebuchet MS" w:hAnsi="Trebuchet MS"/>
          <w:sz w:val="22"/>
          <w:szCs w:val="22"/>
        </w:rPr>
        <w:t xml:space="preserve"> opgevangen in een 250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maatkolf en met water aangevuld tot 250,00 </w:t>
      </w:r>
      <w:proofErr w:type="spellStart"/>
      <w:r w:rsidRPr="00276623">
        <w:rPr>
          <w:rFonts w:ascii="Trebuchet MS" w:hAnsi="Trebuchet MS"/>
          <w:sz w:val="22"/>
          <w:szCs w:val="22"/>
        </w:rPr>
        <w:t>mL</w:t>
      </w:r>
      <w:proofErr w:type="spellEnd"/>
      <w:r w:rsidRPr="00276623">
        <w:rPr>
          <w:rFonts w:ascii="Trebuchet MS" w:hAnsi="Trebuchet MS"/>
          <w:sz w:val="22"/>
          <w:szCs w:val="22"/>
        </w:rPr>
        <w:t>. Deze oplossing wordt oplossing 1 genoemd. Van oplossing 1 w</w:t>
      </w:r>
      <w:r>
        <w:rPr>
          <w:rFonts w:ascii="Trebuchet MS" w:hAnsi="Trebuchet MS"/>
          <w:sz w:val="22"/>
          <w:szCs w:val="22"/>
        </w:rPr>
        <w:t>erd</w:t>
      </w:r>
      <w:r w:rsidRPr="00276623">
        <w:rPr>
          <w:rFonts w:ascii="Trebuchet MS" w:hAnsi="Trebuchet MS"/>
          <w:sz w:val="22"/>
          <w:szCs w:val="22"/>
        </w:rPr>
        <w:t xml:space="preserve"> 20,00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gepipetteerd in een erlenmeyer. Hieraan w</w:t>
      </w:r>
      <w:r>
        <w:rPr>
          <w:rFonts w:ascii="Trebuchet MS" w:hAnsi="Trebuchet MS"/>
          <w:sz w:val="22"/>
          <w:szCs w:val="22"/>
        </w:rPr>
        <w:t>erd</w:t>
      </w:r>
      <w:r w:rsidRPr="00276623">
        <w:rPr>
          <w:rFonts w:ascii="Trebuchet MS" w:hAnsi="Trebuchet MS"/>
          <w:sz w:val="22"/>
          <w:szCs w:val="22"/>
        </w:rPr>
        <w:t xml:space="preserve"> 2</w:t>
      </w:r>
      <w:r>
        <w:rPr>
          <w:rFonts w:ascii="Trebuchet MS" w:hAnsi="Trebuchet MS"/>
          <w:sz w:val="22"/>
          <w:szCs w:val="22"/>
        </w:rPr>
        <w:t> </w:t>
      </w:r>
      <w:r w:rsidRPr="00276623">
        <w:rPr>
          <w:rFonts w:ascii="Trebuchet MS" w:hAnsi="Trebuchet MS"/>
          <w:sz w:val="22"/>
          <w:szCs w:val="22"/>
        </w:rPr>
        <w:t>g</w:t>
      </w:r>
      <w:r>
        <w:rPr>
          <w:rFonts w:ascii="Trebuchet MS" w:hAnsi="Trebuchet MS"/>
          <w:sz w:val="22"/>
          <w:szCs w:val="22"/>
        </w:rPr>
        <w:t> </w:t>
      </w:r>
      <w:r w:rsidRPr="00276623">
        <w:rPr>
          <w:rFonts w:ascii="Trebuchet MS" w:hAnsi="Trebuchet MS"/>
          <w:sz w:val="22"/>
          <w:szCs w:val="22"/>
        </w:rPr>
        <w:t>kaliumjodide</w:t>
      </w:r>
      <w:r>
        <w:rPr>
          <w:rFonts w:ascii="Trebuchet MS" w:hAnsi="Trebuchet MS"/>
          <w:sz w:val="22"/>
          <w:szCs w:val="22"/>
        </w:rPr>
        <w:t xml:space="preserve"> (overmaat)</w:t>
      </w:r>
      <w:r w:rsidRPr="00276623">
        <w:rPr>
          <w:rFonts w:ascii="Trebuchet MS" w:hAnsi="Trebuchet MS"/>
          <w:sz w:val="22"/>
          <w:szCs w:val="22"/>
        </w:rPr>
        <w:t xml:space="preserve">, 25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water en 10</w:t>
      </w:r>
      <w:r>
        <w:rPr>
          <w:rFonts w:ascii="Trebuchet MS" w:hAnsi="Trebuchet MS"/>
          <w:sz w:val="22"/>
          <w:szCs w:val="22"/>
        </w:rPr>
        <w:t> </w:t>
      </w:r>
      <w:proofErr w:type="spellStart"/>
      <w:r w:rsidRPr="00276623">
        <w:rPr>
          <w:rFonts w:ascii="Trebuchet MS" w:hAnsi="Trebuchet MS"/>
          <w:sz w:val="22"/>
          <w:szCs w:val="22"/>
        </w:rPr>
        <w:t>mL</w:t>
      </w:r>
      <w:proofErr w:type="spellEnd"/>
      <w:r>
        <w:rPr>
          <w:rFonts w:ascii="Trebuchet MS" w:hAnsi="Trebuchet MS"/>
          <w:sz w:val="22"/>
          <w:szCs w:val="22"/>
        </w:rPr>
        <w:t> </w:t>
      </w:r>
      <w:r w:rsidRPr="00276623">
        <w:rPr>
          <w:rFonts w:ascii="Trebuchet MS" w:hAnsi="Trebuchet MS"/>
          <w:sz w:val="22"/>
          <w:szCs w:val="22"/>
        </w:rPr>
        <w:t>1</w:t>
      </w:r>
      <w:r>
        <w:rPr>
          <w:rFonts w:ascii="Trebuchet MS" w:hAnsi="Trebuchet MS"/>
          <w:sz w:val="22"/>
          <w:szCs w:val="22"/>
        </w:rPr>
        <w:t> </w:t>
      </w:r>
      <w:r w:rsidRPr="00276623">
        <w:rPr>
          <w:rFonts w:ascii="Trebuchet MS" w:hAnsi="Trebuchet MS"/>
          <w:sz w:val="22"/>
          <w:szCs w:val="22"/>
        </w:rPr>
        <w:t xml:space="preserve">zwavelzuur toegevoegd. De reactie die </w:t>
      </w:r>
      <w:r>
        <w:rPr>
          <w:rFonts w:ascii="Trebuchet MS" w:hAnsi="Trebuchet MS"/>
          <w:sz w:val="22"/>
          <w:szCs w:val="22"/>
        </w:rPr>
        <w:t xml:space="preserve">dan </w:t>
      </w:r>
      <w:r w:rsidRPr="00276623">
        <w:rPr>
          <w:rFonts w:ascii="Trebuchet MS" w:hAnsi="Trebuchet MS"/>
          <w:sz w:val="22"/>
          <w:szCs w:val="22"/>
        </w:rPr>
        <w:t>optreedt</w:t>
      </w:r>
      <w:r>
        <w:rPr>
          <w:rFonts w:ascii="Trebuchet MS" w:hAnsi="Trebuchet MS"/>
          <w:sz w:val="22"/>
          <w:szCs w:val="22"/>
        </w:rPr>
        <w:t>,</w:t>
      </w:r>
      <w:r w:rsidRPr="00276623">
        <w:rPr>
          <w:rFonts w:ascii="Trebuchet MS" w:hAnsi="Trebuchet MS"/>
          <w:sz w:val="22"/>
          <w:szCs w:val="22"/>
        </w:rPr>
        <w:t xml:space="preserve"> kan als volgt worden weergegeven:</w:t>
      </w:r>
    </w:p>
    <w:p w:rsidR="00444645" w:rsidRPr="001F16D1" w:rsidRDefault="00444645" w:rsidP="00444645">
      <w:pPr>
        <w:pStyle w:val="Normaalweb"/>
        <w:spacing w:before="120" w:beforeAutospacing="0" w:after="0" w:afterAutospacing="0" w:line="276" w:lineRule="auto"/>
        <w:rPr>
          <w:rFonts w:ascii="Trebuchet MS" w:hAnsi="Trebuchet MS"/>
          <w:sz w:val="22"/>
          <w:szCs w:val="22"/>
          <w:lang w:val="en-GB"/>
        </w:rPr>
      </w:pPr>
      <w:r w:rsidRPr="001F16D1">
        <w:rPr>
          <w:rFonts w:ascii="Trebuchet MS" w:hAnsi="Trebuchet MS"/>
          <w:sz w:val="22"/>
          <w:szCs w:val="22"/>
          <w:lang w:val="en-GB"/>
        </w:rPr>
        <w:t>2 Cu</w:t>
      </w:r>
      <w:r w:rsidRPr="001F16D1">
        <w:rPr>
          <w:rFonts w:ascii="Trebuchet MS" w:hAnsi="Trebuchet MS"/>
          <w:sz w:val="22"/>
          <w:szCs w:val="22"/>
          <w:vertAlign w:val="superscript"/>
          <w:lang w:val="en-GB"/>
        </w:rPr>
        <w:t>2+</w:t>
      </w:r>
      <w:r w:rsidRPr="001F16D1">
        <w:rPr>
          <w:rFonts w:ascii="Trebuchet MS" w:hAnsi="Trebuchet MS"/>
          <w:sz w:val="22"/>
          <w:szCs w:val="22"/>
          <w:lang w:val="en-GB"/>
        </w:rPr>
        <w:t xml:space="preserve">  +  4 I</w:t>
      </w:r>
      <w:r w:rsidRPr="00276623">
        <w:rPr>
          <w:rFonts w:ascii="Trebuchet MS" w:hAnsi="Trebuchet MS"/>
          <w:sz w:val="22"/>
          <w:szCs w:val="22"/>
          <w:vertAlign w:val="superscript"/>
          <w:lang w:val="es-ES_tradnl"/>
        </w:rPr>
        <w:sym w:font="Symbol" w:char="F02D"/>
      </w:r>
      <w:r w:rsidRPr="001F16D1">
        <w:rPr>
          <w:rFonts w:ascii="Trebuchet MS" w:hAnsi="Trebuchet MS"/>
          <w:sz w:val="22"/>
          <w:szCs w:val="22"/>
          <w:lang w:val="en-GB"/>
        </w:rPr>
        <w:t xml:space="preserve">  </w:t>
      </w:r>
      <w:r w:rsidRPr="00276623">
        <w:rPr>
          <w:rFonts w:ascii="Trebuchet MS" w:hAnsi="Trebuchet MS"/>
          <w:sz w:val="22"/>
          <w:szCs w:val="22"/>
          <w:lang w:val="es-ES_tradnl"/>
        </w:rPr>
        <w:sym w:font="Symbol" w:char="F0AE"/>
      </w:r>
      <w:r>
        <w:rPr>
          <w:rFonts w:ascii="Trebuchet MS" w:hAnsi="Trebuchet MS"/>
          <w:sz w:val="22"/>
          <w:szCs w:val="22"/>
          <w:lang w:val="en-GB"/>
        </w:rPr>
        <w:t xml:space="preserve">  2 </w:t>
      </w:r>
      <w:proofErr w:type="spellStart"/>
      <w:r>
        <w:rPr>
          <w:rFonts w:ascii="Trebuchet MS" w:hAnsi="Trebuchet MS"/>
          <w:sz w:val="22"/>
          <w:szCs w:val="22"/>
          <w:lang w:val="en-GB"/>
        </w:rPr>
        <w:t>CuI</w:t>
      </w:r>
      <w:proofErr w:type="spellEnd"/>
      <w:r>
        <w:rPr>
          <w:rFonts w:ascii="Trebuchet MS" w:hAnsi="Trebuchet MS"/>
          <w:sz w:val="22"/>
          <w:szCs w:val="22"/>
          <w:lang w:val="en-GB"/>
        </w:rPr>
        <w:t xml:space="preserve">  +  </w:t>
      </w:r>
      <w:r w:rsidRPr="001F16D1">
        <w:rPr>
          <w:rFonts w:ascii="Trebuchet MS" w:hAnsi="Trebuchet MS"/>
          <w:sz w:val="22"/>
          <w:szCs w:val="22"/>
          <w:lang w:val="en-GB"/>
        </w:rPr>
        <w:t>I</w:t>
      </w:r>
      <w:r w:rsidRPr="001F16D1">
        <w:rPr>
          <w:rFonts w:ascii="Trebuchet MS" w:hAnsi="Trebuchet MS"/>
          <w:sz w:val="22"/>
          <w:szCs w:val="22"/>
          <w:vertAlign w:val="subscript"/>
          <w:lang w:val="en-GB"/>
        </w:rPr>
        <w:t>2</w:t>
      </w:r>
      <w:r w:rsidRPr="001F16D1">
        <w:rPr>
          <w:rFonts w:ascii="Trebuchet MS" w:hAnsi="Trebuchet MS"/>
          <w:sz w:val="22"/>
          <w:szCs w:val="22"/>
          <w:lang w:val="en-GB"/>
        </w:rPr>
        <w:t xml:space="preserve">  </w:t>
      </w:r>
      <w:r w:rsidRPr="001F16D1">
        <w:rPr>
          <w:rFonts w:ascii="Trebuchet MS" w:hAnsi="Trebuchet MS"/>
          <w:sz w:val="22"/>
          <w:szCs w:val="22"/>
          <w:lang w:val="en-GB"/>
        </w:rPr>
        <w:tab/>
      </w:r>
      <w:r w:rsidRPr="001F16D1">
        <w:rPr>
          <w:rFonts w:ascii="Trebuchet MS" w:hAnsi="Trebuchet MS"/>
          <w:sz w:val="22"/>
          <w:szCs w:val="22"/>
          <w:lang w:val="en-GB"/>
        </w:rPr>
        <w:tab/>
      </w:r>
      <w:r w:rsidRPr="001F16D1">
        <w:rPr>
          <w:rFonts w:ascii="Trebuchet MS" w:hAnsi="Trebuchet MS"/>
          <w:sz w:val="22"/>
          <w:szCs w:val="22"/>
          <w:lang w:val="en-GB"/>
        </w:rPr>
        <w:tab/>
      </w:r>
      <w:r w:rsidRPr="001F16D1">
        <w:rPr>
          <w:rFonts w:ascii="Trebuchet MS" w:hAnsi="Trebuchet MS"/>
          <w:sz w:val="22"/>
          <w:szCs w:val="22"/>
          <w:lang w:val="en-GB"/>
        </w:rPr>
        <w:tab/>
      </w:r>
      <w:r w:rsidRPr="001F16D1">
        <w:rPr>
          <w:rFonts w:ascii="Trebuchet MS" w:hAnsi="Trebuchet MS"/>
          <w:sz w:val="22"/>
          <w:szCs w:val="22"/>
          <w:lang w:val="en-GB"/>
        </w:rPr>
        <w:tab/>
      </w:r>
      <w:r w:rsidRPr="001F16D1">
        <w:rPr>
          <w:rFonts w:ascii="Trebuchet MS" w:hAnsi="Trebuchet MS"/>
          <w:sz w:val="22"/>
          <w:szCs w:val="22"/>
          <w:lang w:val="en-GB"/>
        </w:rPr>
        <w:tab/>
      </w:r>
      <w:proofErr w:type="spellStart"/>
      <w:r w:rsidRPr="001F16D1">
        <w:rPr>
          <w:rFonts w:ascii="Trebuchet MS" w:hAnsi="Trebuchet MS"/>
          <w:sz w:val="22"/>
          <w:szCs w:val="22"/>
          <w:lang w:val="en-GB"/>
        </w:rPr>
        <w:t>reactie</w:t>
      </w:r>
      <w:proofErr w:type="spellEnd"/>
      <w:r w:rsidRPr="001F16D1">
        <w:rPr>
          <w:rFonts w:ascii="Trebuchet MS" w:hAnsi="Trebuchet MS"/>
          <w:sz w:val="22"/>
          <w:szCs w:val="22"/>
          <w:lang w:val="en-GB"/>
        </w:rPr>
        <w:t xml:space="preserve"> 1</w:t>
      </w:r>
    </w:p>
    <w:p w:rsidR="00444645" w:rsidRPr="00276623" w:rsidRDefault="00444645" w:rsidP="00444645">
      <w:pPr>
        <w:pStyle w:val="Normaalweb"/>
        <w:spacing w:before="120" w:beforeAutospacing="0" w:after="0" w:afterAutospacing="0" w:line="276" w:lineRule="auto"/>
        <w:rPr>
          <w:rFonts w:ascii="Trebuchet MS" w:hAnsi="Trebuchet MS"/>
          <w:sz w:val="22"/>
          <w:szCs w:val="22"/>
        </w:rPr>
      </w:pPr>
      <w:r w:rsidRPr="00276623">
        <w:rPr>
          <w:rFonts w:ascii="Trebuchet MS" w:hAnsi="Trebuchet MS"/>
          <w:sz w:val="22"/>
          <w:szCs w:val="22"/>
        </w:rPr>
        <w:t>De inhoud van de erlenmeyer w</w:t>
      </w:r>
      <w:r>
        <w:rPr>
          <w:rFonts w:ascii="Trebuchet MS" w:hAnsi="Trebuchet MS"/>
          <w:sz w:val="22"/>
          <w:szCs w:val="22"/>
        </w:rPr>
        <w:t>erd</w:t>
      </w:r>
      <w:r w:rsidRPr="00276623">
        <w:rPr>
          <w:rFonts w:ascii="Trebuchet MS" w:hAnsi="Trebuchet MS"/>
          <w:sz w:val="22"/>
          <w:szCs w:val="22"/>
        </w:rPr>
        <w:t xml:space="preserve"> getitreerd (titratie</w:t>
      </w:r>
      <w:r w:rsidR="002C7E0A">
        <w:rPr>
          <w:rFonts w:ascii="Trebuchet MS" w:hAnsi="Trebuchet MS"/>
          <w:sz w:val="22"/>
          <w:szCs w:val="22"/>
        </w:rPr>
        <w:t xml:space="preserve"> </w:t>
      </w:r>
      <w:r w:rsidRPr="00276623">
        <w:rPr>
          <w:rFonts w:ascii="Trebuchet MS" w:hAnsi="Trebuchet MS"/>
          <w:sz w:val="22"/>
          <w:szCs w:val="22"/>
        </w:rPr>
        <w:t xml:space="preserve">1) met een natriumthiosulfaatoplossing. Hiervan was 11,70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nodig.</w:t>
      </w:r>
    </w:p>
    <w:p w:rsidR="00444645" w:rsidRDefault="00444645" w:rsidP="00444645">
      <w:pPr>
        <w:pStyle w:val="Normaalweb"/>
        <w:spacing w:before="120" w:beforeAutospacing="0" w:after="0" w:afterAutospacing="0" w:line="276" w:lineRule="auto"/>
        <w:rPr>
          <w:rFonts w:ascii="Trebuchet MS" w:hAnsi="Trebuchet MS"/>
          <w:sz w:val="22"/>
          <w:szCs w:val="22"/>
        </w:rPr>
      </w:pPr>
      <w:r w:rsidRPr="00276623">
        <w:rPr>
          <w:rFonts w:ascii="Trebuchet MS" w:hAnsi="Trebuchet MS"/>
          <w:sz w:val="22"/>
          <w:szCs w:val="22"/>
        </w:rPr>
        <w:t>Tevens w</w:t>
      </w:r>
      <w:r>
        <w:rPr>
          <w:rFonts w:ascii="Trebuchet MS" w:hAnsi="Trebuchet MS"/>
          <w:sz w:val="22"/>
          <w:szCs w:val="22"/>
        </w:rPr>
        <w:t>erd</w:t>
      </w:r>
      <w:r w:rsidRPr="00276623">
        <w:rPr>
          <w:rFonts w:ascii="Trebuchet MS" w:hAnsi="Trebuchet MS"/>
          <w:sz w:val="22"/>
          <w:szCs w:val="22"/>
        </w:rPr>
        <w:t xml:space="preserve"> de volgende bepaling uitgevoerd: </w:t>
      </w:r>
      <w:r w:rsidRPr="00276623">
        <w:rPr>
          <w:rFonts w:ascii="Trebuchet MS" w:hAnsi="Trebuchet MS"/>
          <w:sz w:val="22"/>
          <w:szCs w:val="22"/>
        </w:rPr>
        <w:br/>
        <w:t xml:space="preserve">Aan 20,00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0,00</w:t>
      </w:r>
      <w:r>
        <w:rPr>
          <w:rFonts w:ascii="Trebuchet MS" w:hAnsi="Trebuchet MS"/>
          <w:sz w:val="22"/>
          <w:szCs w:val="22"/>
        </w:rPr>
        <w:t>16</w:t>
      </w:r>
      <w:r w:rsidRPr="00276623">
        <w:rPr>
          <w:rFonts w:ascii="Trebuchet MS" w:hAnsi="Trebuchet MS"/>
          <w:sz w:val="22"/>
          <w:szCs w:val="22"/>
        </w:rPr>
        <w:t xml:space="preserve">00 M </w:t>
      </w:r>
      <w:proofErr w:type="spellStart"/>
      <w:r w:rsidRPr="00276623">
        <w:rPr>
          <w:rFonts w:ascii="Trebuchet MS" w:hAnsi="Trebuchet MS"/>
          <w:sz w:val="22"/>
          <w:szCs w:val="22"/>
        </w:rPr>
        <w:t>kaliumjodaat</w:t>
      </w:r>
      <w:proofErr w:type="spellEnd"/>
      <w:r w:rsidRPr="00276623">
        <w:rPr>
          <w:rFonts w:ascii="Trebuchet MS" w:hAnsi="Trebuchet MS"/>
          <w:sz w:val="22"/>
          <w:szCs w:val="22"/>
        </w:rPr>
        <w:t xml:space="preserve"> (KIO</w:t>
      </w:r>
      <w:r w:rsidRPr="00276623">
        <w:rPr>
          <w:rFonts w:ascii="Trebuchet MS" w:hAnsi="Trebuchet MS"/>
          <w:sz w:val="22"/>
          <w:szCs w:val="22"/>
          <w:vertAlign w:val="subscript"/>
        </w:rPr>
        <w:t>3</w:t>
      </w:r>
      <w:r w:rsidRPr="00276623">
        <w:rPr>
          <w:rFonts w:ascii="Trebuchet MS" w:hAnsi="Trebuchet MS"/>
          <w:sz w:val="22"/>
          <w:szCs w:val="22"/>
        </w:rPr>
        <w:t>) oplossing w</w:t>
      </w:r>
      <w:r>
        <w:rPr>
          <w:rFonts w:ascii="Trebuchet MS" w:hAnsi="Trebuchet MS"/>
          <w:sz w:val="22"/>
          <w:szCs w:val="22"/>
        </w:rPr>
        <w:t>erd</w:t>
      </w:r>
      <w:r w:rsidRPr="00276623">
        <w:rPr>
          <w:rFonts w:ascii="Trebuchet MS" w:hAnsi="Trebuchet MS"/>
          <w:sz w:val="22"/>
          <w:szCs w:val="22"/>
        </w:rPr>
        <w:t xml:space="preserve"> 2 g kaliumjodide</w:t>
      </w:r>
      <w:r>
        <w:rPr>
          <w:rFonts w:ascii="Trebuchet MS" w:hAnsi="Trebuchet MS"/>
          <w:sz w:val="22"/>
          <w:szCs w:val="22"/>
        </w:rPr>
        <w:t xml:space="preserve"> (overmaat)</w:t>
      </w:r>
      <w:r w:rsidRPr="00276623">
        <w:rPr>
          <w:rFonts w:ascii="Trebuchet MS" w:hAnsi="Trebuchet MS"/>
          <w:sz w:val="22"/>
          <w:szCs w:val="22"/>
        </w:rPr>
        <w:t>, 10</w:t>
      </w:r>
      <w:r>
        <w:rPr>
          <w:rFonts w:ascii="Trebuchet MS" w:hAnsi="Trebuchet MS"/>
          <w:sz w:val="22"/>
          <w:szCs w:val="22"/>
        </w:rPr>
        <w:t> </w:t>
      </w:r>
      <w:proofErr w:type="spellStart"/>
      <w:r w:rsidRPr="00276623">
        <w:rPr>
          <w:rFonts w:ascii="Trebuchet MS" w:hAnsi="Trebuchet MS"/>
          <w:sz w:val="22"/>
          <w:szCs w:val="22"/>
        </w:rPr>
        <w:t>mL</w:t>
      </w:r>
      <w:proofErr w:type="spellEnd"/>
      <w:r>
        <w:rPr>
          <w:rFonts w:ascii="Trebuchet MS" w:hAnsi="Trebuchet MS"/>
          <w:sz w:val="22"/>
          <w:szCs w:val="22"/>
        </w:rPr>
        <w:t> </w:t>
      </w:r>
      <w:r w:rsidRPr="00276623">
        <w:rPr>
          <w:rFonts w:ascii="Trebuchet MS" w:hAnsi="Trebuchet MS"/>
          <w:sz w:val="22"/>
          <w:szCs w:val="22"/>
        </w:rPr>
        <w:t>1</w:t>
      </w:r>
      <w:r>
        <w:rPr>
          <w:rFonts w:ascii="Trebuchet MS" w:hAnsi="Trebuchet MS"/>
          <w:sz w:val="22"/>
          <w:szCs w:val="22"/>
        </w:rPr>
        <w:t> </w:t>
      </w:r>
      <w:r w:rsidRPr="00276623">
        <w:rPr>
          <w:rFonts w:ascii="Trebuchet MS" w:hAnsi="Trebuchet MS"/>
          <w:sz w:val="22"/>
          <w:szCs w:val="22"/>
        </w:rPr>
        <w:t>M</w:t>
      </w:r>
      <w:r>
        <w:rPr>
          <w:rFonts w:ascii="Trebuchet MS" w:hAnsi="Trebuchet MS"/>
          <w:sz w:val="22"/>
          <w:szCs w:val="22"/>
        </w:rPr>
        <w:t> </w:t>
      </w:r>
      <w:r w:rsidRPr="00276623">
        <w:rPr>
          <w:rFonts w:ascii="Trebuchet MS" w:hAnsi="Trebuchet MS"/>
          <w:sz w:val="22"/>
          <w:szCs w:val="22"/>
        </w:rPr>
        <w:t>zwavelzuur</w:t>
      </w:r>
      <w:r>
        <w:rPr>
          <w:rFonts w:ascii="Trebuchet MS" w:hAnsi="Trebuchet MS"/>
          <w:sz w:val="22"/>
          <w:szCs w:val="22"/>
        </w:rPr>
        <w:t>oplossing</w:t>
      </w:r>
      <w:r w:rsidRPr="00276623">
        <w:rPr>
          <w:rFonts w:ascii="Trebuchet MS" w:hAnsi="Trebuchet MS"/>
          <w:sz w:val="22"/>
          <w:szCs w:val="22"/>
        </w:rPr>
        <w:t xml:space="preserve"> en 25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water toegevoegd. In dit mengsel treedt </w:t>
      </w:r>
      <w:r>
        <w:rPr>
          <w:rFonts w:ascii="Trebuchet MS" w:hAnsi="Trebuchet MS"/>
          <w:sz w:val="22"/>
          <w:szCs w:val="22"/>
        </w:rPr>
        <w:t>de volgende reactie op:</w:t>
      </w:r>
    </w:p>
    <w:p w:rsidR="00444645" w:rsidRPr="001F16D1" w:rsidRDefault="00444645" w:rsidP="00444645">
      <w:pPr>
        <w:pStyle w:val="Normaalweb"/>
        <w:spacing w:before="120" w:beforeAutospacing="0" w:after="0" w:afterAutospacing="0" w:line="276" w:lineRule="auto"/>
        <w:rPr>
          <w:rFonts w:ascii="Trebuchet MS" w:hAnsi="Trebuchet MS"/>
          <w:sz w:val="22"/>
          <w:szCs w:val="22"/>
        </w:rPr>
      </w:pPr>
      <w:r w:rsidRPr="001F16D1">
        <w:rPr>
          <w:rFonts w:ascii="Trebuchet MS" w:hAnsi="Trebuchet MS"/>
          <w:sz w:val="22"/>
          <w:szCs w:val="22"/>
        </w:rPr>
        <w:t>IO</w:t>
      </w:r>
      <w:r w:rsidRPr="001F16D1">
        <w:rPr>
          <w:rFonts w:ascii="Trebuchet MS" w:hAnsi="Trebuchet MS"/>
          <w:sz w:val="22"/>
          <w:szCs w:val="22"/>
          <w:vertAlign w:val="subscript"/>
        </w:rPr>
        <w:t>3</w:t>
      </w:r>
      <w:r w:rsidRPr="00276623">
        <w:rPr>
          <w:rFonts w:ascii="Trebuchet MS" w:hAnsi="Trebuchet MS"/>
          <w:sz w:val="22"/>
          <w:szCs w:val="22"/>
          <w:vertAlign w:val="superscript"/>
          <w:lang w:val="es-ES_tradnl"/>
        </w:rPr>
        <w:sym w:font="Symbol" w:char="F02D"/>
      </w:r>
      <w:r w:rsidRPr="001F16D1">
        <w:rPr>
          <w:rFonts w:ascii="Trebuchet MS" w:hAnsi="Trebuchet MS"/>
          <w:sz w:val="22"/>
          <w:szCs w:val="22"/>
        </w:rPr>
        <w:t xml:space="preserve">  +  5 I</w:t>
      </w:r>
      <w:r w:rsidRPr="00276623">
        <w:rPr>
          <w:rFonts w:ascii="Trebuchet MS" w:hAnsi="Trebuchet MS"/>
          <w:sz w:val="22"/>
          <w:szCs w:val="22"/>
          <w:vertAlign w:val="superscript"/>
          <w:lang w:val="es-ES_tradnl"/>
        </w:rPr>
        <w:sym w:font="Symbol" w:char="F02D"/>
      </w:r>
      <w:r w:rsidRPr="001F16D1">
        <w:rPr>
          <w:rFonts w:ascii="Trebuchet MS" w:hAnsi="Trebuchet MS"/>
          <w:sz w:val="22"/>
          <w:szCs w:val="22"/>
        </w:rPr>
        <w:t xml:space="preserve">  +  6 H</w:t>
      </w:r>
      <w:r w:rsidRPr="001F16D1">
        <w:rPr>
          <w:rFonts w:ascii="Trebuchet MS" w:hAnsi="Trebuchet MS"/>
          <w:sz w:val="22"/>
          <w:szCs w:val="22"/>
          <w:vertAlign w:val="superscript"/>
        </w:rPr>
        <w:t>+</w:t>
      </w:r>
      <w:r w:rsidRPr="001F16D1">
        <w:rPr>
          <w:rFonts w:ascii="Trebuchet MS" w:hAnsi="Trebuchet MS"/>
          <w:sz w:val="22"/>
          <w:szCs w:val="22"/>
        </w:rPr>
        <w:t xml:space="preserve">  </w:t>
      </w:r>
      <w:r w:rsidRPr="00276623">
        <w:rPr>
          <w:rFonts w:ascii="Trebuchet MS" w:hAnsi="Trebuchet MS"/>
          <w:sz w:val="22"/>
          <w:szCs w:val="22"/>
          <w:lang w:val="es-ES_tradnl"/>
        </w:rPr>
        <w:sym w:font="Symbol" w:char="F0AE"/>
      </w:r>
      <w:r w:rsidRPr="001F16D1">
        <w:rPr>
          <w:rFonts w:ascii="Trebuchet MS" w:hAnsi="Trebuchet MS"/>
          <w:sz w:val="22"/>
          <w:szCs w:val="22"/>
        </w:rPr>
        <w:t xml:space="preserve">  3 I</w:t>
      </w:r>
      <w:r w:rsidRPr="001F16D1">
        <w:rPr>
          <w:rFonts w:ascii="Trebuchet MS" w:hAnsi="Trebuchet MS"/>
          <w:sz w:val="22"/>
          <w:szCs w:val="22"/>
          <w:vertAlign w:val="subscript"/>
        </w:rPr>
        <w:t>2</w:t>
      </w:r>
      <w:r w:rsidRPr="001F16D1">
        <w:rPr>
          <w:rFonts w:ascii="Trebuchet MS" w:hAnsi="Trebuchet MS"/>
          <w:sz w:val="22"/>
          <w:szCs w:val="22"/>
        </w:rPr>
        <w:t xml:space="preserve">  +  3 H</w:t>
      </w:r>
      <w:r w:rsidRPr="001F16D1">
        <w:rPr>
          <w:rFonts w:ascii="Trebuchet MS" w:hAnsi="Trebuchet MS"/>
          <w:sz w:val="22"/>
          <w:szCs w:val="22"/>
          <w:vertAlign w:val="subscript"/>
        </w:rPr>
        <w:t>2</w:t>
      </w:r>
      <w:r w:rsidRPr="001F16D1">
        <w:rPr>
          <w:rFonts w:ascii="Trebuchet MS" w:hAnsi="Trebuchet MS"/>
          <w:sz w:val="22"/>
          <w:szCs w:val="22"/>
        </w:rPr>
        <w:t>O</w:t>
      </w:r>
      <w:r w:rsidRPr="001F16D1">
        <w:rPr>
          <w:rFonts w:ascii="Trebuchet MS" w:hAnsi="Trebuchet MS"/>
          <w:sz w:val="22"/>
          <w:szCs w:val="22"/>
        </w:rPr>
        <w:tab/>
      </w:r>
      <w:r w:rsidRPr="001F16D1">
        <w:rPr>
          <w:rFonts w:ascii="Trebuchet MS" w:hAnsi="Trebuchet MS"/>
          <w:sz w:val="22"/>
          <w:szCs w:val="22"/>
        </w:rPr>
        <w:tab/>
      </w:r>
      <w:r w:rsidRPr="001F16D1">
        <w:rPr>
          <w:rFonts w:ascii="Trebuchet MS" w:hAnsi="Trebuchet MS"/>
          <w:sz w:val="22"/>
          <w:szCs w:val="22"/>
        </w:rPr>
        <w:tab/>
      </w:r>
      <w:r w:rsidRPr="001F16D1">
        <w:rPr>
          <w:rFonts w:ascii="Trebuchet MS" w:hAnsi="Trebuchet MS"/>
          <w:sz w:val="22"/>
          <w:szCs w:val="22"/>
        </w:rPr>
        <w:tab/>
      </w:r>
      <w:r w:rsidRPr="001F16D1">
        <w:rPr>
          <w:rFonts w:ascii="Trebuchet MS" w:hAnsi="Trebuchet MS"/>
          <w:sz w:val="22"/>
          <w:szCs w:val="22"/>
        </w:rPr>
        <w:tab/>
        <w:t>reactie 2</w:t>
      </w:r>
    </w:p>
    <w:p w:rsidR="00444645" w:rsidRPr="00276623" w:rsidRDefault="00444645" w:rsidP="00444645">
      <w:pPr>
        <w:pStyle w:val="Normaalweb"/>
        <w:spacing w:before="120" w:beforeAutospacing="0" w:after="0" w:afterAutospacing="0" w:line="276" w:lineRule="auto"/>
        <w:rPr>
          <w:rFonts w:ascii="Trebuchet MS" w:hAnsi="Trebuchet MS"/>
          <w:szCs w:val="22"/>
        </w:rPr>
      </w:pPr>
      <w:r w:rsidRPr="00276623">
        <w:rPr>
          <w:rFonts w:ascii="Trebuchet MS" w:hAnsi="Trebuchet MS"/>
          <w:sz w:val="22"/>
          <w:szCs w:val="22"/>
        </w:rPr>
        <w:t>Het ontstane jood w</w:t>
      </w:r>
      <w:r>
        <w:rPr>
          <w:rFonts w:ascii="Trebuchet MS" w:hAnsi="Trebuchet MS"/>
          <w:sz w:val="22"/>
          <w:szCs w:val="22"/>
        </w:rPr>
        <w:t>erd</w:t>
      </w:r>
      <w:r w:rsidRPr="00276623">
        <w:rPr>
          <w:rFonts w:ascii="Trebuchet MS" w:hAnsi="Trebuchet MS"/>
          <w:sz w:val="22"/>
          <w:szCs w:val="22"/>
        </w:rPr>
        <w:t xml:space="preserve"> getitreerd met dezelfde natriumthiosulfaatoplossing als in titratie</w:t>
      </w:r>
      <w:r>
        <w:rPr>
          <w:rFonts w:ascii="Trebuchet MS" w:hAnsi="Trebuchet MS"/>
          <w:sz w:val="22"/>
          <w:szCs w:val="22"/>
        </w:rPr>
        <w:t> </w:t>
      </w:r>
      <w:r w:rsidRPr="00276623">
        <w:rPr>
          <w:rFonts w:ascii="Trebuchet MS" w:hAnsi="Trebuchet MS"/>
          <w:sz w:val="22"/>
          <w:szCs w:val="22"/>
        </w:rPr>
        <w:t xml:space="preserve">1 is gebruikt. Er was 10,35 </w:t>
      </w:r>
      <w:proofErr w:type="spellStart"/>
      <w:r w:rsidRPr="00276623">
        <w:rPr>
          <w:rFonts w:ascii="Trebuchet MS" w:hAnsi="Trebuchet MS"/>
          <w:sz w:val="22"/>
          <w:szCs w:val="22"/>
        </w:rPr>
        <w:t>mL</w:t>
      </w:r>
      <w:proofErr w:type="spellEnd"/>
      <w:r w:rsidRPr="00276623">
        <w:rPr>
          <w:rFonts w:ascii="Trebuchet MS" w:hAnsi="Trebuchet MS"/>
          <w:sz w:val="22"/>
          <w:szCs w:val="22"/>
        </w:rPr>
        <w:t xml:space="preserve"> van de natriumthiosulfaatoplossing nodig. </w:t>
      </w:r>
    </w:p>
    <w:p w:rsidR="00444645" w:rsidRDefault="00444645" w:rsidP="00444645">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276623">
        <w:rPr>
          <w:rFonts w:ascii="Trebuchet MS" w:hAnsi="Trebuchet MS"/>
          <w:szCs w:val="22"/>
        </w:rPr>
        <w:t>Bereken het massapercentage Cu</w:t>
      </w:r>
      <w:r w:rsidRPr="00276623">
        <w:rPr>
          <w:rFonts w:ascii="Trebuchet MS" w:hAnsi="Trebuchet MS"/>
          <w:szCs w:val="22"/>
          <w:vertAlign w:val="superscript"/>
        </w:rPr>
        <w:t>2+</w:t>
      </w:r>
      <w:r w:rsidRPr="00276623">
        <w:rPr>
          <w:rFonts w:ascii="Trebuchet MS" w:hAnsi="Trebuchet MS"/>
          <w:szCs w:val="22"/>
        </w:rPr>
        <w:t xml:space="preserve"> in </w:t>
      </w:r>
      <w:r>
        <w:rPr>
          <w:rFonts w:ascii="Trebuchet MS" w:hAnsi="Trebuchet MS"/>
          <w:szCs w:val="22"/>
        </w:rPr>
        <w:t>dit</w:t>
      </w:r>
      <w:r w:rsidRPr="00276623">
        <w:rPr>
          <w:rFonts w:ascii="Trebuchet MS" w:hAnsi="Trebuchet MS"/>
          <w:szCs w:val="22"/>
        </w:rPr>
        <w:t xml:space="preserve"> </w:t>
      </w:r>
      <w:proofErr w:type="spellStart"/>
      <w:r w:rsidRPr="00276623">
        <w:rPr>
          <w:rFonts w:ascii="Trebuchet MS" w:hAnsi="Trebuchet MS"/>
          <w:szCs w:val="22"/>
        </w:rPr>
        <w:t>Bordeauxse</w:t>
      </w:r>
      <w:proofErr w:type="spellEnd"/>
      <w:r w:rsidRPr="00276623">
        <w:rPr>
          <w:rFonts w:ascii="Trebuchet MS" w:hAnsi="Trebuchet MS"/>
          <w:szCs w:val="22"/>
        </w:rPr>
        <w:t xml:space="preserve"> </w:t>
      </w:r>
      <w:r>
        <w:rPr>
          <w:rFonts w:ascii="Trebuchet MS" w:hAnsi="Trebuchet MS"/>
          <w:szCs w:val="22"/>
        </w:rPr>
        <w:t>mengsel</w:t>
      </w:r>
      <w:r w:rsidRPr="00276623">
        <w:rPr>
          <w:rFonts w:ascii="Trebuchet MS" w:hAnsi="Trebuchet MS"/>
          <w:szCs w:val="22"/>
        </w:rPr>
        <w:t>.</w:t>
      </w:r>
      <w:r>
        <w:rPr>
          <w:rFonts w:ascii="Trebuchet MS" w:hAnsi="Trebuchet MS"/>
          <w:szCs w:val="22"/>
        </w:rPr>
        <w:tab/>
        <w:t>7</w:t>
      </w:r>
    </w:p>
    <w:p w:rsidR="00444645" w:rsidRPr="00276623" w:rsidRDefault="00444645" w:rsidP="00444645">
      <w:pPr>
        <w:pStyle w:val="vraag"/>
        <w:numPr>
          <w:ilvl w:val="0"/>
          <w:numId w:val="0"/>
        </w:numPr>
        <w:tabs>
          <w:tab w:val="clear" w:pos="9072"/>
          <w:tab w:val="right" w:pos="9639"/>
        </w:tabs>
        <w:spacing w:before="120" w:line="276" w:lineRule="auto"/>
        <w:rPr>
          <w:rFonts w:ascii="Trebuchet MS" w:hAnsi="Trebuchet MS"/>
          <w:szCs w:val="22"/>
        </w:rPr>
      </w:pPr>
      <w:proofErr w:type="spellStart"/>
      <w:r w:rsidRPr="00276623">
        <w:rPr>
          <w:rFonts w:ascii="Trebuchet MS" w:hAnsi="Trebuchet MS"/>
          <w:b/>
          <w:szCs w:val="22"/>
        </w:rPr>
        <w:t>Colorimetrische</w:t>
      </w:r>
      <w:proofErr w:type="spellEnd"/>
      <w:r w:rsidRPr="00276623">
        <w:rPr>
          <w:rFonts w:ascii="Trebuchet MS" w:hAnsi="Trebuchet MS"/>
          <w:b/>
          <w:szCs w:val="22"/>
        </w:rPr>
        <w:t xml:space="preserve"> bepaling van het kopergehalte in een Bordeauxs mengsel</w:t>
      </w:r>
    </w:p>
    <w:p w:rsidR="00E5515A" w:rsidRDefault="00E5515A" w:rsidP="00444645">
      <w:pPr>
        <w:pStyle w:val="Normaalweb"/>
        <w:spacing w:before="120" w:beforeAutospacing="0" w:after="120" w:afterAutospacing="0" w:line="276" w:lineRule="auto"/>
        <w:rPr>
          <w:rFonts w:ascii="Trebuchet MS" w:hAnsi="Trebuchet MS" w:cs="Arial"/>
          <w:sz w:val="22"/>
          <w:szCs w:val="22"/>
        </w:rPr>
      </w:pPr>
      <w:r w:rsidRPr="00741F00">
        <w:rPr>
          <w:rFonts w:ascii="Trebuchet MS" w:hAnsi="Trebuchet MS" w:cs="Arial"/>
          <w:sz w:val="22"/>
          <w:szCs w:val="22"/>
        </w:rPr>
        <w:t xml:space="preserve">Het kopergehalte in een Bordeauxs mengsel kan </w:t>
      </w:r>
      <w:r>
        <w:rPr>
          <w:rFonts w:ascii="Trebuchet MS" w:hAnsi="Trebuchet MS" w:cs="Arial"/>
          <w:sz w:val="22"/>
          <w:szCs w:val="22"/>
        </w:rPr>
        <w:t xml:space="preserve">ook </w:t>
      </w:r>
      <w:r w:rsidRPr="00741F00">
        <w:rPr>
          <w:rFonts w:ascii="Trebuchet MS" w:hAnsi="Trebuchet MS" w:cs="Arial"/>
          <w:sz w:val="22"/>
          <w:szCs w:val="22"/>
        </w:rPr>
        <w:t>worden bepaald met behulp van colorimetrie</w:t>
      </w:r>
      <w:r>
        <w:rPr>
          <w:rFonts w:ascii="Trebuchet MS" w:hAnsi="Trebuchet MS" w:cs="Arial"/>
          <w:sz w:val="22"/>
          <w:szCs w:val="22"/>
        </w:rPr>
        <w:t>. Hierbij wordt gebruikgemaakt van het feit dat een oplossing met Cu</w:t>
      </w:r>
      <w:r>
        <w:rPr>
          <w:rFonts w:ascii="Trebuchet MS" w:hAnsi="Trebuchet MS" w:cs="Arial"/>
          <w:sz w:val="22"/>
          <w:szCs w:val="22"/>
          <w:vertAlign w:val="superscript"/>
        </w:rPr>
        <w:t>2+</w:t>
      </w:r>
      <w:r>
        <w:rPr>
          <w:rFonts w:ascii="Trebuchet MS" w:hAnsi="Trebuchet MS" w:cs="Arial"/>
          <w:sz w:val="22"/>
          <w:szCs w:val="22"/>
        </w:rPr>
        <w:t xml:space="preserve"> met ammonia reageert. Er ontstaat dan een oplossing met een diepblauwe kleur. Deze kleur wordt veroorzaakt door de aanwezigheid van complexe tetra-</w:t>
      </w:r>
      <w:proofErr w:type="spellStart"/>
      <w:r>
        <w:rPr>
          <w:rFonts w:ascii="Trebuchet MS" w:hAnsi="Trebuchet MS" w:cs="Arial"/>
          <w:sz w:val="22"/>
          <w:szCs w:val="22"/>
        </w:rPr>
        <w:t>amminekoper</w:t>
      </w:r>
      <w:proofErr w:type="spellEnd"/>
      <w:r>
        <w:rPr>
          <w:rFonts w:ascii="Trebuchet MS" w:hAnsi="Trebuchet MS" w:cs="Arial"/>
          <w:sz w:val="22"/>
          <w:szCs w:val="22"/>
        </w:rPr>
        <w:t>(II)ionen.</w:t>
      </w:r>
    </w:p>
    <w:p w:rsidR="00444645" w:rsidRPr="006C0CDF" w:rsidRDefault="00E5515A" w:rsidP="00444645">
      <w:pPr>
        <w:pStyle w:val="Normaalweb"/>
        <w:spacing w:before="120" w:beforeAutospacing="0" w:after="120" w:afterAutospacing="0" w:line="276" w:lineRule="auto"/>
        <w:rPr>
          <w:rFonts w:ascii="Trebuchet MS" w:hAnsi="Trebuchet MS"/>
          <w:sz w:val="22"/>
          <w:szCs w:val="22"/>
        </w:rPr>
      </w:pPr>
      <w:r w:rsidRPr="00741F00">
        <w:rPr>
          <w:rFonts w:ascii="Trebuchet MS" w:hAnsi="Trebuchet MS" w:cs="Arial"/>
          <w:sz w:val="22"/>
          <w:szCs w:val="22"/>
        </w:rPr>
        <w:t xml:space="preserve">Een oplossing met </w:t>
      </w:r>
      <w:r w:rsidRPr="00741F00">
        <w:rPr>
          <w:rStyle w:val="highlight"/>
          <w:rFonts w:ascii="Trebuchet MS" w:hAnsi="Trebuchet MS" w:cs="Arial"/>
          <w:sz w:val="22"/>
          <w:szCs w:val="22"/>
        </w:rPr>
        <w:t>tetra</w:t>
      </w:r>
      <w:r w:rsidRPr="00741F00">
        <w:rPr>
          <w:rStyle w:val="highlight"/>
          <w:rFonts w:ascii="Trebuchet MS" w:hAnsi="Trebuchet MS" w:cs="Arial"/>
          <w:sz w:val="22"/>
          <w:szCs w:val="22"/>
        </w:rPr>
        <w:noBreakHyphen/>
      </w:r>
      <w:proofErr w:type="spellStart"/>
      <w:r w:rsidRPr="00741F00">
        <w:rPr>
          <w:rFonts w:ascii="Trebuchet MS" w:hAnsi="Trebuchet MS" w:cs="Arial"/>
          <w:sz w:val="22"/>
          <w:szCs w:val="22"/>
        </w:rPr>
        <w:t>amminekoper</w:t>
      </w:r>
      <w:proofErr w:type="spellEnd"/>
      <w:r w:rsidRPr="00741F00">
        <w:rPr>
          <w:rFonts w:ascii="Trebuchet MS" w:hAnsi="Trebuchet MS" w:cs="Arial"/>
          <w:sz w:val="22"/>
          <w:szCs w:val="22"/>
        </w:rPr>
        <w:t>(II)ionen absorbeert l</w:t>
      </w:r>
      <w:r>
        <w:rPr>
          <w:rFonts w:ascii="Trebuchet MS" w:hAnsi="Trebuchet MS" w:cs="Arial"/>
          <w:sz w:val="22"/>
          <w:szCs w:val="22"/>
        </w:rPr>
        <w:t>icht met een golflengte van 610 </w:t>
      </w:r>
      <w:r w:rsidRPr="00741F00">
        <w:rPr>
          <w:rFonts w:ascii="Trebuchet MS" w:hAnsi="Trebuchet MS" w:cs="Arial"/>
          <w:sz w:val="22"/>
          <w:szCs w:val="22"/>
        </w:rPr>
        <w:t>nm.</w:t>
      </w:r>
    </w:p>
    <w:p w:rsidR="00444645" w:rsidRDefault="00444645" w:rsidP="00444645">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Pr>
          <w:rFonts w:ascii="Trebuchet MS" w:hAnsi="Trebuchet MS"/>
          <w:szCs w:val="22"/>
        </w:rPr>
        <w:t>Bereken de ligandveldsplitsingsenergie</w:t>
      </w:r>
      <w:r>
        <w:rPr>
          <w:rFonts w:ascii="Trebuchet MS" w:hAnsi="Trebuchet MS" w:cs="Arial"/>
        </w:rPr>
        <w:t xml:space="preserve"> Δ</w:t>
      </w:r>
      <w:r>
        <w:rPr>
          <w:rFonts w:ascii="Trebuchet MS" w:hAnsi="Trebuchet MS" w:cs="Arial"/>
          <w:vertAlign w:val="subscript"/>
        </w:rPr>
        <w:t> </w:t>
      </w:r>
      <w:r>
        <w:rPr>
          <w:rFonts w:ascii="Trebuchet MS" w:hAnsi="Trebuchet MS" w:cs="Arial"/>
        </w:rPr>
        <w:t>,</w:t>
      </w:r>
      <w:r>
        <w:rPr>
          <w:rFonts w:ascii="Trebuchet MS" w:hAnsi="Trebuchet MS"/>
          <w:szCs w:val="22"/>
        </w:rPr>
        <w:t xml:space="preserve"> in J</w:t>
      </w:r>
      <w:r>
        <w:rPr>
          <w:rFonts w:ascii="Trebuchet MS" w:hAnsi="Trebuchet MS"/>
          <w:szCs w:val="22"/>
          <w:vertAlign w:val="superscript"/>
        </w:rPr>
        <w:t> </w:t>
      </w:r>
      <w:r>
        <w:rPr>
          <w:rFonts w:ascii="Trebuchet MS" w:hAnsi="Trebuchet MS"/>
          <w:szCs w:val="22"/>
        </w:rPr>
        <w:t>mol</w:t>
      </w:r>
      <w:r w:rsidRPr="00276623">
        <w:rPr>
          <w:rFonts w:ascii="Trebuchet MS" w:hAnsi="Trebuchet MS"/>
          <w:szCs w:val="22"/>
          <w:vertAlign w:val="superscript"/>
          <w:lang w:val="es-ES_tradnl"/>
        </w:rPr>
        <w:sym w:font="Symbol" w:char="F02D"/>
      </w:r>
      <w:r w:rsidRPr="00276C08">
        <w:rPr>
          <w:rFonts w:ascii="Trebuchet MS" w:hAnsi="Trebuchet MS"/>
          <w:szCs w:val="22"/>
          <w:vertAlign w:val="superscript"/>
        </w:rPr>
        <w:t>1</w:t>
      </w:r>
      <w:r w:rsidRPr="00276C08">
        <w:rPr>
          <w:rFonts w:ascii="Trebuchet MS" w:hAnsi="Trebuchet MS"/>
          <w:szCs w:val="22"/>
        </w:rPr>
        <w:t>, voor dit complexe ion</w:t>
      </w:r>
      <w:r>
        <w:rPr>
          <w:rFonts w:ascii="Trebuchet MS" w:hAnsi="Trebuchet MS"/>
          <w:szCs w:val="22"/>
        </w:rPr>
        <w:t>.</w:t>
      </w:r>
      <w:r>
        <w:rPr>
          <w:rFonts w:ascii="Trebuchet MS" w:hAnsi="Trebuchet MS"/>
          <w:szCs w:val="22"/>
        </w:rPr>
        <w:tab/>
        <w:t>3</w:t>
      </w:r>
    </w:p>
    <w:p w:rsidR="00444645" w:rsidRPr="006C0CDF" w:rsidRDefault="00444645" w:rsidP="00444645">
      <w:pPr>
        <w:spacing w:before="120" w:line="276" w:lineRule="auto"/>
        <w:rPr>
          <w:rFonts w:ascii="Trebuchet MS" w:hAnsi="Trebuchet MS"/>
          <w:sz w:val="22"/>
          <w:szCs w:val="22"/>
        </w:rPr>
      </w:pPr>
      <w:r w:rsidRPr="006C0CDF">
        <w:rPr>
          <w:rFonts w:ascii="Trebuchet MS" w:hAnsi="Trebuchet MS" w:cs="Arial"/>
          <w:sz w:val="22"/>
          <w:szCs w:val="22"/>
        </w:rPr>
        <w:t>In feite is het tetra-</w:t>
      </w:r>
      <w:proofErr w:type="spellStart"/>
      <w:r w:rsidRPr="006C0CDF">
        <w:rPr>
          <w:rFonts w:ascii="Trebuchet MS" w:hAnsi="Trebuchet MS" w:cs="Arial"/>
          <w:sz w:val="22"/>
          <w:szCs w:val="22"/>
        </w:rPr>
        <w:t>amminekoper</w:t>
      </w:r>
      <w:proofErr w:type="spellEnd"/>
      <w:r w:rsidRPr="006C0CDF">
        <w:rPr>
          <w:rFonts w:ascii="Trebuchet MS" w:hAnsi="Trebuchet MS" w:cs="Arial"/>
          <w:sz w:val="22"/>
          <w:szCs w:val="22"/>
        </w:rPr>
        <w:t>(II)complex een Cu(H</w:t>
      </w:r>
      <w:r w:rsidRPr="006C0CDF">
        <w:rPr>
          <w:rFonts w:ascii="Trebuchet MS" w:hAnsi="Trebuchet MS" w:cs="Arial"/>
          <w:sz w:val="22"/>
          <w:szCs w:val="22"/>
          <w:vertAlign w:val="subscript"/>
        </w:rPr>
        <w:t>2</w:t>
      </w:r>
      <w:r w:rsidRPr="006C0CDF">
        <w:rPr>
          <w:rFonts w:ascii="Trebuchet MS" w:hAnsi="Trebuchet MS" w:cs="Arial"/>
          <w:sz w:val="22"/>
          <w:szCs w:val="22"/>
        </w:rPr>
        <w:t>O)</w:t>
      </w:r>
      <w:r w:rsidRPr="006C0CDF">
        <w:rPr>
          <w:rFonts w:ascii="Trebuchet MS" w:hAnsi="Trebuchet MS" w:cs="Arial"/>
          <w:sz w:val="22"/>
          <w:szCs w:val="22"/>
          <w:vertAlign w:val="subscript"/>
        </w:rPr>
        <w:t>6</w:t>
      </w:r>
      <w:r w:rsidRPr="006C0CDF">
        <w:rPr>
          <w:rFonts w:ascii="Trebuchet MS" w:hAnsi="Trebuchet MS" w:cs="Arial"/>
          <w:sz w:val="22"/>
          <w:szCs w:val="22"/>
          <w:vertAlign w:val="superscript"/>
        </w:rPr>
        <w:t>2+</w:t>
      </w:r>
      <w:r w:rsidRPr="006C0CDF">
        <w:rPr>
          <w:rFonts w:ascii="Trebuchet MS" w:hAnsi="Trebuchet MS" w:cs="Arial"/>
          <w:sz w:val="22"/>
          <w:szCs w:val="22"/>
        </w:rPr>
        <w:t xml:space="preserve"> complex waarin vier watermoleculen zijn vervangen door ammoniakmoleculen.</w:t>
      </w:r>
    </w:p>
    <w:p w:rsidR="00444645" w:rsidRPr="006C0CDF" w:rsidRDefault="00E5515A" w:rsidP="00444645">
      <w:pPr>
        <w:spacing w:before="120" w:after="240" w:line="276" w:lineRule="auto"/>
        <w:rPr>
          <w:rFonts w:ascii="Trebuchet MS" w:hAnsi="Trebuchet MS"/>
          <w:sz w:val="22"/>
          <w:szCs w:val="22"/>
        </w:rPr>
      </w:pPr>
      <w:r>
        <w:rPr>
          <w:rFonts w:ascii="Trebuchet MS" w:hAnsi="Trebuchet MS"/>
          <w:noProof/>
        </w:rPr>
        <w:drawing>
          <wp:anchor distT="0" distB="0" distL="114300" distR="114300" simplePos="0" relativeHeight="251785216" behindDoc="0" locked="0" layoutInCell="1" allowOverlap="1" wp14:anchorId="1DA64171" wp14:editId="0E293CD5">
            <wp:simplePos x="0" y="0"/>
            <wp:positionH relativeFrom="column">
              <wp:posOffset>5080</wp:posOffset>
            </wp:positionH>
            <wp:positionV relativeFrom="paragraph">
              <wp:posOffset>513242</wp:posOffset>
            </wp:positionV>
            <wp:extent cx="3035300" cy="1042035"/>
            <wp:effectExtent l="0" t="0" r="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plitsingsdiagramm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5300" cy="1042035"/>
                    </a:xfrm>
                    <a:prstGeom prst="rect">
                      <a:avLst/>
                    </a:prstGeom>
                  </pic:spPr>
                </pic:pic>
              </a:graphicData>
            </a:graphic>
            <wp14:sizeRelH relativeFrom="page">
              <wp14:pctWidth>0</wp14:pctWidth>
            </wp14:sizeRelH>
            <wp14:sizeRelV relativeFrom="page">
              <wp14:pctHeight>0</wp14:pctHeight>
            </wp14:sizeRelV>
          </wp:anchor>
        </w:drawing>
      </w:r>
      <w:r w:rsidR="00444645" w:rsidRPr="006C0CDF">
        <w:rPr>
          <w:rFonts w:ascii="Trebuchet MS" w:hAnsi="Trebuchet MS"/>
          <w:sz w:val="22"/>
          <w:szCs w:val="22"/>
        </w:rPr>
        <w:t xml:space="preserve">Afhankelijk van het soort complex, </w:t>
      </w:r>
      <w:proofErr w:type="spellStart"/>
      <w:r w:rsidR="00444645" w:rsidRPr="006C0CDF">
        <w:rPr>
          <w:rFonts w:ascii="Trebuchet MS" w:hAnsi="Trebuchet MS"/>
          <w:sz w:val="22"/>
          <w:szCs w:val="22"/>
        </w:rPr>
        <w:t>octaëdrisch</w:t>
      </w:r>
      <w:proofErr w:type="spellEnd"/>
      <w:r w:rsidR="00444645" w:rsidRPr="006C0CDF">
        <w:rPr>
          <w:rFonts w:ascii="Trebuchet MS" w:hAnsi="Trebuchet MS"/>
          <w:sz w:val="22"/>
          <w:szCs w:val="22"/>
        </w:rPr>
        <w:t xml:space="preserve"> of </w:t>
      </w:r>
      <w:proofErr w:type="spellStart"/>
      <w:r w:rsidR="00444645" w:rsidRPr="006C0CDF">
        <w:rPr>
          <w:rFonts w:ascii="Trebuchet MS" w:hAnsi="Trebuchet MS"/>
          <w:sz w:val="22"/>
          <w:szCs w:val="22"/>
        </w:rPr>
        <w:t>te</w:t>
      </w:r>
      <w:r w:rsidR="00290FF4">
        <w:rPr>
          <w:rFonts w:ascii="Trebuchet MS" w:hAnsi="Trebuchet MS"/>
          <w:sz w:val="22"/>
          <w:szCs w:val="22"/>
        </w:rPr>
        <w:t>t</w:t>
      </w:r>
      <w:r w:rsidR="00444645" w:rsidRPr="006C0CDF">
        <w:rPr>
          <w:rFonts w:ascii="Trebuchet MS" w:hAnsi="Trebuchet MS"/>
          <w:sz w:val="22"/>
          <w:szCs w:val="22"/>
        </w:rPr>
        <w:t>raëdrisch</w:t>
      </w:r>
      <w:proofErr w:type="spellEnd"/>
      <w:r w:rsidR="00444645" w:rsidRPr="006C0CDF">
        <w:rPr>
          <w:rFonts w:ascii="Trebuchet MS" w:hAnsi="Trebuchet MS"/>
          <w:sz w:val="22"/>
          <w:szCs w:val="22"/>
        </w:rPr>
        <w:t xml:space="preserve">, kan de ligandveldopsplitsing van de </w:t>
      </w:r>
      <w:r w:rsidR="00444645" w:rsidRPr="006C0CDF">
        <w:rPr>
          <w:rFonts w:ascii="Trebuchet MS" w:hAnsi="Trebuchet MS"/>
          <w:i/>
          <w:sz w:val="22"/>
          <w:szCs w:val="22"/>
        </w:rPr>
        <w:t>d</w:t>
      </w:r>
      <w:r w:rsidR="00444645" w:rsidRPr="006C0CDF">
        <w:rPr>
          <w:rFonts w:ascii="Trebuchet MS" w:hAnsi="Trebuchet MS"/>
          <w:sz w:val="22"/>
          <w:szCs w:val="22"/>
        </w:rPr>
        <w:t xml:space="preserve"> orbitalen op twee manieren worden weergegeven:</w:t>
      </w:r>
    </w:p>
    <w:p w:rsidR="00444645" w:rsidRPr="0087129B" w:rsidRDefault="00444645" w:rsidP="00444645">
      <w:pPr>
        <w:spacing w:before="120" w:line="276" w:lineRule="auto"/>
        <w:rPr>
          <w:rFonts w:ascii="Trebuchet MS" w:hAnsi="Trebuchet MS"/>
          <w:sz w:val="22"/>
          <w:szCs w:val="22"/>
        </w:rPr>
      </w:pPr>
    </w:p>
    <w:p w:rsidR="00444645" w:rsidRPr="0087129B" w:rsidRDefault="00444645" w:rsidP="00444645">
      <w:pPr>
        <w:spacing w:before="120" w:line="276" w:lineRule="auto"/>
        <w:rPr>
          <w:rFonts w:ascii="Trebuchet MS" w:hAnsi="Trebuchet MS"/>
          <w:sz w:val="22"/>
          <w:szCs w:val="22"/>
        </w:rPr>
      </w:pPr>
    </w:p>
    <w:p w:rsidR="00444645" w:rsidRPr="0087129B" w:rsidRDefault="00444645" w:rsidP="00444645">
      <w:pPr>
        <w:spacing w:before="120" w:after="120" w:line="276" w:lineRule="auto"/>
        <w:rPr>
          <w:rFonts w:ascii="Trebuchet MS" w:hAnsi="Trebuchet MS"/>
          <w:sz w:val="22"/>
          <w:szCs w:val="22"/>
        </w:rPr>
      </w:pPr>
    </w:p>
    <w:p w:rsidR="00444645" w:rsidRDefault="00444645" w:rsidP="00444645">
      <w:pPr>
        <w:pStyle w:val="vraag"/>
        <w:numPr>
          <w:ilvl w:val="0"/>
          <w:numId w:val="20"/>
        </w:numPr>
        <w:tabs>
          <w:tab w:val="clear" w:pos="720"/>
          <w:tab w:val="clear" w:pos="9072"/>
          <w:tab w:val="right" w:pos="9639"/>
        </w:tabs>
        <w:spacing w:after="0" w:line="276" w:lineRule="auto"/>
        <w:ind w:left="0" w:hanging="567"/>
        <w:rPr>
          <w:rFonts w:ascii="Trebuchet MS" w:hAnsi="Trebuchet MS"/>
          <w:szCs w:val="22"/>
        </w:rPr>
      </w:pPr>
      <w:r>
        <w:rPr>
          <w:rFonts w:ascii="Trebuchet MS" w:hAnsi="Trebuchet MS"/>
          <w:szCs w:val="22"/>
        </w:rPr>
        <w:lastRenderedPageBreak/>
        <w:t>Neem het opsplitsingsdiagram over dat volgens jou van toepassing is voor het tetra</w:t>
      </w:r>
      <w:r>
        <w:rPr>
          <w:rFonts w:ascii="Trebuchet MS" w:hAnsi="Trebuchet MS"/>
          <w:szCs w:val="22"/>
        </w:rPr>
        <w:noBreakHyphen/>
      </w:r>
      <w:proofErr w:type="spellStart"/>
      <w:r>
        <w:rPr>
          <w:rFonts w:ascii="Trebuchet MS" w:hAnsi="Trebuchet MS"/>
          <w:szCs w:val="22"/>
        </w:rPr>
        <w:t>amminekoper</w:t>
      </w:r>
      <w:proofErr w:type="spellEnd"/>
      <w:r>
        <w:rPr>
          <w:rFonts w:ascii="Trebuchet MS" w:hAnsi="Trebuchet MS"/>
          <w:szCs w:val="22"/>
        </w:rPr>
        <w:t>(II)complex en teken hierin de elektronenconfiguratie van dit complex.</w:t>
      </w:r>
      <w:r>
        <w:rPr>
          <w:rFonts w:ascii="Trebuchet MS" w:hAnsi="Trebuchet MS"/>
          <w:szCs w:val="22"/>
        </w:rPr>
        <w:tab/>
        <w:t>2</w:t>
      </w:r>
    </w:p>
    <w:p w:rsidR="00444645" w:rsidRPr="00E60666" w:rsidRDefault="00444645" w:rsidP="00444645">
      <w:pPr>
        <w:pStyle w:val="vraag"/>
        <w:numPr>
          <w:ilvl w:val="0"/>
          <w:numId w:val="20"/>
        </w:numPr>
        <w:tabs>
          <w:tab w:val="clear" w:pos="720"/>
          <w:tab w:val="clear" w:pos="9072"/>
          <w:tab w:val="right" w:pos="9639"/>
        </w:tabs>
        <w:spacing w:after="0" w:line="276" w:lineRule="auto"/>
        <w:ind w:left="0" w:hanging="567"/>
        <w:rPr>
          <w:rFonts w:ascii="Trebuchet MS" w:hAnsi="Trebuchet MS"/>
          <w:szCs w:val="22"/>
        </w:rPr>
      </w:pPr>
      <w:r>
        <w:rPr>
          <w:rFonts w:ascii="Trebuchet MS" w:hAnsi="Trebuchet MS"/>
          <w:szCs w:val="22"/>
        </w:rPr>
        <w:t xml:space="preserve">Is een oplossing met </w:t>
      </w:r>
      <w:r w:rsidRPr="00276623">
        <w:rPr>
          <w:rStyle w:val="highlight"/>
          <w:rFonts w:ascii="Trebuchet MS" w:hAnsi="Trebuchet MS" w:cs="Arial"/>
        </w:rPr>
        <w:t>tetra</w:t>
      </w:r>
      <w:r w:rsidRPr="00276623">
        <w:rPr>
          <w:rStyle w:val="highlight"/>
          <w:rFonts w:ascii="Trebuchet MS" w:hAnsi="Trebuchet MS" w:cs="Arial"/>
        </w:rPr>
        <w:noBreakHyphen/>
      </w:r>
      <w:proofErr w:type="spellStart"/>
      <w:r w:rsidRPr="00276623">
        <w:rPr>
          <w:rFonts w:ascii="Trebuchet MS" w:hAnsi="Trebuchet MS" w:cs="Arial"/>
        </w:rPr>
        <w:t>amminekoper</w:t>
      </w:r>
      <w:proofErr w:type="spellEnd"/>
      <w:r w:rsidRPr="00276623">
        <w:rPr>
          <w:rFonts w:ascii="Trebuchet MS" w:hAnsi="Trebuchet MS" w:cs="Arial"/>
        </w:rPr>
        <w:t>(II)ionen</w:t>
      </w:r>
      <w:r>
        <w:rPr>
          <w:rFonts w:ascii="Trebuchet MS" w:hAnsi="Trebuchet MS" w:cs="Arial"/>
        </w:rPr>
        <w:t xml:space="preserve"> paramagnetisch of </w:t>
      </w:r>
      <w:proofErr w:type="spellStart"/>
      <w:r>
        <w:rPr>
          <w:rFonts w:ascii="Trebuchet MS" w:hAnsi="Trebuchet MS" w:cs="Arial"/>
        </w:rPr>
        <w:t>diamagnetisch</w:t>
      </w:r>
      <w:proofErr w:type="spellEnd"/>
      <w:r>
        <w:rPr>
          <w:rFonts w:ascii="Trebuchet MS" w:hAnsi="Trebuchet MS" w:cs="Arial"/>
        </w:rPr>
        <w:t>? Geef een verklaring voor je antwoord.</w:t>
      </w:r>
      <w:r>
        <w:rPr>
          <w:rFonts w:ascii="Trebuchet MS" w:hAnsi="Trebuchet MS" w:cs="Arial"/>
        </w:rPr>
        <w:tab/>
        <w:t>2</w:t>
      </w:r>
    </w:p>
    <w:p w:rsidR="00444645" w:rsidRPr="00E60666" w:rsidRDefault="00444645" w:rsidP="00444645">
      <w:pPr>
        <w:pStyle w:val="vraag"/>
        <w:numPr>
          <w:ilvl w:val="0"/>
          <w:numId w:val="0"/>
        </w:numPr>
        <w:tabs>
          <w:tab w:val="clear" w:pos="9072"/>
          <w:tab w:val="right" w:pos="9639"/>
        </w:tabs>
        <w:spacing w:before="120" w:after="0" w:line="276" w:lineRule="auto"/>
        <w:rPr>
          <w:rFonts w:ascii="Trebuchet MS" w:hAnsi="Trebuchet MS"/>
          <w:szCs w:val="22"/>
        </w:rPr>
      </w:pPr>
      <w:r>
        <w:rPr>
          <w:rFonts w:ascii="Trebuchet MS" w:hAnsi="Trebuchet MS"/>
          <w:szCs w:val="22"/>
        </w:rPr>
        <w:t xml:space="preserve">Een oplossing van koper(II)sulfaat, met </w:t>
      </w:r>
      <w:r>
        <w:rPr>
          <w:rFonts w:ascii="Trebuchet MS" w:hAnsi="Trebuchet MS" w:cs="Arial"/>
        </w:rPr>
        <w:t>Cu(H</w:t>
      </w:r>
      <w:r>
        <w:rPr>
          <w:rFonts w:ascii="Trebuchet MS" w:hAnsi="Trebuchet MS" w:cs="Arial"/>
          <w:vertAlign w:val="subscript"/>
        </w:rPr>
        <w:t>2</w:t>
      </w:r>
      <w:r>
        <w:rPr>
          <w:rFonts w:ascii="Trebuchet MS" w:hAnsi="Trebuchet MS" w:cs="Arial"/>
        </w:rPr>
        <w:t>O)</w:t>
      </w:r>
      <w:r>
        <w:rPr>
          <w:rFonts w:ascii="Trebuchet MS" w:hAnsi="Trebuchet MS" w:cs="Arial"/>
          <w:vertAlign w:val="subscript"/>
        </w:rPr>
        <w:t>6</w:t>
      </w:r>
      <w:r>
        <w:rPr>
          <w:rFonts w:ascii="Trebuchet MS" w:hAnsi="Trebuchet MS" w:cs="Arial"/>
          <w:vertAlign w:val="superscript"/>
        </w:rPr>
        <w:t>2+</w:t>
      </w:r>
      <w:r>
        <w:rPr>
          <w:rFonts w:ascii="Trebuchet MS" w:hAnsi="Trebuchet MS" w:cs="Arial"/>
        </w:rPr>
        <w:t xml:space="preserve"> ionen, absorbeert licht met een hogere golflengte dan een oplossing met </w:t>
      </w:r>
      <w:r w:rsidRPr="00276623">
        <w:rPr>
          <w:rStyle w:val="highlight"/>
          <w:rFonts w:ascii="Trebuchet MS" w:hAnsi="Trebuchet MS" w:cs="Arial"/>
        </w:rPr>
        <w:t>tetra</w:t>
      </w:r>
      <w:r w:rsidRPr="00276623">
        <w:rPr>
          <w:rStyle w:val="highlight"/>
          <w:rFonts w:ascii="Trebuchet MS" w:hAnsi="Trebuchet MS" w:cs="Arial"/>
        </w:rPr>
        <w:noBreakHyphen/>
      </w:r>
      <w:proofErr w:type="spellStart"/>
      <w:r w:rsidRPr="00276623">
        <w:rPr>
          <w:rFonts w:ascii="Trebuchet MS" w:hAnsi="Trebuchet MS" w:cs="Arial"/>
        </w:rPr>
        <w:t>amminekoper</w:t>
      </w:r>
      <w:proofErr w:type="spellEnd"/>
      <w:r w:rsidRPr="00276623">
        <w:rPr>
          <w:rFonts w:ascii="Trebuchet MS" w:hAnsi="Trebuchet MS" w:cs="Arial"/>
        </w:rPr>
        <w:t>(II)ionen</w:t>
      </w:r>
      <w:r>
        <w:rPr>
          <w:rFonts w:ascii="Trebuchet MS" w:hAnsi="Trebuchet MS" w:cs="Arial"/>
        </w:rPr>
        <w:t>.</w:t>
      </w:r>
    </w:p>
    <w:p w:rsidR="00444645" w:rsidRDefault="00444645" w:rsidP="006C0CDF">
      <w:pPr>
        <w:pStyle w:val="vraag"/>
        <w:numPr>
          <w:ilvl w:val="0"/>
          <w:numId w:val="20"/>
        </w:numPr>
        <w:tabs>
          <w:tab w:val="clear" w:pos="720"/>
          <w:tab w:val="clear" w:pos="9072"/>
          <w:tab w:val="right" w:pos="9639"/>
        </w:tabs>
        <w:spacing w:before="120" w:after="0" w:line="276" w:lineRule="auto"/>
        <w:ind w:left="0" w:hanging="567"/>
        <w:rPr>
          <w:rFonts w:ascii="Trebuchet MS" w:hAnsi="Trebuchet MS"/>
          <w:szCs w:val="22"/>
        </w:rPr>
      </w:pPr>
      <w:r>
        <w:rPr>
          <w:rFonts w:ascii="Trebuchet MS" w:hAnsi="Trebuchet MS"/>
          <w:szCs w:val="22"/>
        </w:rPr>
        <w:t xml:space="preserve">Welk </w:t>
      </w:r>
      <w:r w:rsidR="00EB6A34">
        <w:rPr>
          <w:rFonts w:ascii="Trebuchet MS" w:hAnsi="Trebuchet MS"/>
          <w:szCs w:val="22"/>
        </w:rPr>
        <w:t>molecuul</w:t>
      </w:r>
      <w:r>
        <w:rPr>
          <w:rFonts w:ascii="Trebuchet MS" w:hAnsi="Trebuchet MS"/>
          <w:szCs w:val="22"/>
        </w:rPr>
        <w:t xml:space="preserve"> heeft een sterker ligandveld: H</w:t>
      </w:r>
      <w:r>
        <w:rPr>
          <w:rFonts w:ascii="Trebuchet MS" w:hAnsi="Trebuchet MS"/>
          <w:szCs w:val="22"/>
          <w:vertAlign w:val="subscript"/>
        </w:rPr>
        <w:t>2</w:t>
      </w:r>
      <w:r>
        <w:rPr>
          <w:rFonts w:ascii="Trebuchet MS" w:hAnsi="Trebuchet MS"/>
          <w:szCs w:val="22"/>
        </w:rPr>
        <w:t>O of NH</w:t>
      </w:r>
      <w:r>
        <w:rPr>
          <w:rFonts w:ascii="Trebuchet MS" w:hAnsi="Trebuchet MS"/>
          <w:szCs w:val="22"/>
          <w:vertAlign w:val="subscript"/>
        </w:rPr>
        <w:t>3</w:t>
      </w:r>
      <w:r>
        <w:rPr>
          <w:rFonts w:ascii="Trebuchet MS" w:hAnsi="Trebuchet MS"/>
          <w:szCs w:val="22"/>
        </w:rPr>
        <w:t>? Geef een verklaring voor je antwoord.</w:t>
      </w:r>
      <w:r w:rsidRPr="006C0CDF">
        <w:rPr>
          <w:rFonts w:ascii="Trebuchet MS" w:hAnsi="Trebuchet MS"/>
          <w:szCs w:val="22"/>
        </w:rPr>
        <w:tab/>
        <w:t>2</w:t>
      </w:r>
    </w:p>
    <w:p w:rsidR="00E5515A" w:rsidRDefault="00D3556D" w:rsidP="006C0CDF">
      <w:pPr>
        <w:spacing w:before="120" w:line="276" w:lineRule="auto"/>
        <w:rPr>
          <w:rFonts w:ascii="Trebuchet MS" w:hAnsi="Trebuchet MS" w:cs="Arial"/>
          <w:sz w:val="22"/>
          <w:szCs w:val="22"/>
        </w:rPr>
      </w:pPr>
      <w:r>
        <w:rPr>
          <w:rFonts w:ascii="Trebuchet MS" w:hAnsi="Trebuchet MS" w:cs="Arial"/>
          <w:sz w:val="22"/>
          <w:szCs w:val="22"/>
        </w:rPr>
        <w:t>Een</w:t>
      </w:r>
      <w:r w:rsidR="00E5515A">
        <w:rPr>
          <w:rFonts w:ascii="Trebuchet MS" w:hAnsi="Trebuchet MS" w:cs="Arial"/>
          <w:sz w:val="22"/>
          <w:szCs w:val="22"/>
        </w:rPr>
        <w:t xml:space="preserve"> </w:t>
      </w:r>
      <w:proofErr w:type="spellStart"/>
      <w:r w:rsidR="00E5515A">
        <w:rPr>
          <w:rFonts w:ascii="Trebuchet MS" w:hAnsi="Trebuchet MS" w:cs="Arial"/>
          <w:sz w:val="22"/>
          <w:szCs w:val="22"/>
        </w:rPr>
        <w:t>colorimetrische</w:t>
      </w:r>
      <w:proofErr w:type="spellEnd"/>
      <w:r w:rsidR="00E5515A">
        <w:rPr>
          <w:rFonts w:ascii="Trebuchet MS" w:hAnsi="Trebuchet MS" w:cs="Arial"/>
          <w:sz w:val="22"/>
          <w:szCs w:val="22"/>
        </w:rPr>
        <w:t xml:space="preserve"> bepaling van het kopergehalte van een Bordeauxs mengsel </w:t>
      </w:r>
      <w:r>
        <w:rPr>
          <w:rFonts w:ascii="Trebuchet MS" w:hAnsi="Trebuchet MS" w:cs="Arial"/>
          <w:sz w:val="22"/>
          <w:szCs w:val="22"/>
        </w:rPr>
        <w:t>is</w:t>
      </w:r>
      <w:r w:rsidR="00E5515A">
        <w:rPr>
          <w:rFonts w:ascii="Trebuchet MS" w:hAnsi="Trebuchet MS" w:cs="Arial"/>
          <w:sz w:val="22"/>
          <w:szCs w:val="22"/>
        </w:rPr>
        <w:t xml:space="preserve"> als volgt uitgevoerd.</w:t>
      </w:r>
    </w:p>
    <w:p w:rsidR="00D3556D" w:rsidRDefault="00E5515A" w:rsidP="006C0CDF">
      <w:pPr>
        <w:spacing w:before="120" w:line="276" w:lineRule="auto"/>
        <w:rPr>
          <w:rFonts w:ascii="Trebuchet MS" w:hAnsi="Trebuchet MS"/>
          <w:sz w:val="22"/>
          <w:szCs w:val="22"/>
        </w:rPr>
      </w:pPr>
      <w:r>
        <w:rPr>
          <w:rFonts w:ascii="Trebuchet MS" w:hAnsi="Trebuchet MS" w:cs="Arial"/>
          <w:sz w:val="22"/>
          <w:szCs w:val="22"/>
        </w:rPr>
        <w:t>Eerst w</w:t>
      </w:r>
      <w:r w:rsidR="00D3556D">
        <w:rPr>
          <w:rFonts w:ascii="Trebuchet MS" w:hAnsi="Trebuchet MS" w:cs="Arial"/>
          <w:sz w:val="22"/>
          <w:szCs w:val="22"/>
        </w:rPr>
        <w:t>erd</w:t>
      </w:r>
      <w:r>
        <w:rPr>
          <w:rFonts w:ascii="Trebuchet MS" w:hAnsi="Trebuchet MS" w:cs="Arial"/>
          <w:sz w:val="22"/>
          <w:szCs w:val="22"/>
        </w:rPr>
        <w:t xml:space="preserve"> met behulp van een ijkreeks </w:t>
      </w:r>
      <w:r w:rsidR="001D08CA" w:rsidRPr="006C0CDF">
        <w:rPr>
          <w:rFonts w:ascii="Trebuchet MS" w:hAnsi="Trebuchet MS"/>
          <w:sz w:val="22"/>
          <w:szCs w:val="22"/>
        </w:rPr>
        <w:t xml:space="preserve">de molaire extinctiecoëfficiënt </w:t>
      </w:r>
      <w:r w:rsidR="001D08CA" w:rsidRPr="006C0CDF">
        <w:rPr>
          <w:rFonts w:ascii="Trebuchet MS" w:hAnsi="Trebuchet MS" w:cs="Arial"/>
          <w:sz w:val="22"/>
          <w:szCs w:val="22"/>
        </w:rPr>
        <w:t>ε</w:t>
      </w:r>
      <w:r w:rsidR="001D08CA" w:rsidRPr="006C0CDF">
        <w:rPr>
          <w:rFonts w:ascii="Trebuchet MS" w:hAnsi="Trebuchet MS"/>
          <w:sz w:val="22"/>
          <w:szCs w:val="22"/>
        </w:rPr>
        <w:t xml:space="preserve"> van </w:t>
      </w:r>
      <w:r w:rsidR="00564E8B">
        <w:rPr>
          <w:rFonts w:ascii="Trebuchet MS" w:hAnsi="Trebuchet MS"/>
          <w:sz w:val="22"/>
          <w:szCs w:val="22"/>
        </w:rPr>
        <w:t>het tetra</w:t>
      </w:r>
      <w:r w:rsidR="00564E8B">
        <w:rPr>
          <w:rFonts w:ascii="Trebuchet MS" w:hAnsi="Trebuchet MS"/>
          <w:sz w:val="22"/>
          <w:szCs w:val="22"/>
        </w:rPr>
        <w:noBreakHyphen/>
      </w:r>
      <w:proofErr w:type="spellStart"/>
      <w:r w:rsidR="00564E8B">
        <w:rPr>
          <w:rFonts w:ascii="Trebuchet MS" w:hAnsi="Trebuchet MS"/>
          <w:sz w:val="22"/>
          <w:szCs w:val="22"/>
        </w:rPr>
        <w:t>ammine</w:t>
      </w:r>
      <w:r w:rsidR="001D08CA">
        <w:rPr>
          <w:rFonts w:ascii="Trebuchet MS" w:hAnsi="Trebuchet MS"/>
          <w:sz w:val="22"/>
          <w:szCs w:val="22"/>
        </w:rPr>
        <w:t>koper</w:t>
      </w:r>
      <w:proofErr w:type="spellEnd"/>
      <w:r w:rsidR="001D08CA">
        <w:rPr>
          <w:rFonts w:ascii="Trebuchet MS" w:hAnsi="Trebuchet MS"/>
          <w:sz w:val="22"/>
          <w:szCs w:val="22"/>
        </w:rPr>
        <w:t xml:space="preserve">(II)complex bij 610 nm bepaald. </w:t>
      </w:r>
    </w:p>
    <w:p w:rsidR="001D08CA" w:rsidRDefault="001D08CA" w:rsidP="006C0CDF">
      <w:pPr>
        <w:spacing w:before="120" w:line="276" w:lineRule="auto"/>
        <w:rPr>
          <w:rFonts w:ascii="Trebuchet MS" w:hAnsi="Trebuchet MS"/>
          <w:sz w:val="22"/>
          <w:szCs w:val="22"/>
        </w:rPr>
      </w:pPr>
      <w:r>
        <w:rPr>
          <w:rFonts w:ascii="Trebuchet MS" w:hAnsi="Trebuchet MS"/>
          <w:sz w:val="22"/>
          <w:szCs w:val="22"/>
        </w:rPr>
        <w:t>Zo’n ijkreeks kan bestaan uit zes oplossingen, waarvan</w:t>
      </w:r>
      <w:r w:rsidR="00823E63">
        <w:rPr>
          <w:rFonts w:ascii="Trebuchet MS" w:hAnsi="Trebuchet MS"/>
          <w:sz w:val="22"/>
          <w:szCs w:val="22"/>
        </w:rPr>
        <w:t xml:space="preserve"> de ext</w:t>
      </w:r>
      <w:r w:rsidR="00564E8B">
        <w:rPr>
          <w:rFonts w:ascii="Trebuchet MS" w:hAnsi="Trebuchet MS"/>
          <w:sz w:val="22"/>
          <w:szCs w:val="22"/>
        </w:rPr>
        <w:t>inctie wordt bepaald. Bij deze extinctiemetingen worden steeds dezel</w:t>
      </w:r>
      <w:r w:rsidR="004B69F9">
        <w:rPr>
          <w:rFonts w:ascii="Trebuchet MS" w:hAnsi="Trebuchet MS"/>
          <w:sz w:val="22"/>
          <w:szCs w:val="22"/>
        </w:rPr>
        <w:t xml:space="preserve">fde </w:t>
      </w:r>
      <w:proofErr w:type="spellStart"/>
      <w:r w:rsidR="004B69F9">
        <w:rPr>
          <w:rFonts w:ascii="Trebuchet MS" w:hAnsi="Trebuchet MS"/>
          <w:sz w:val="22"/>
          <w:szCs w:val="22"/>
        </w:rPr>
        <w:t>cuvetten</w:t>
      </w:r>
      <w:proofErr w:type="spellEnd"/>
      <w:r w:rsidR="004B69F9">
        <w:rPr>
          <w:rFonts w:ascii="Trebuchet MS" w:hAnsi="Trebuchet MS"/>
          <w:sz w:val="22"/>
          <w:szCs w:val="22"/>
        </w:rPr>
        <w:t xml:space="preserve"> gebruikt, met l = 2</w:t>
      </w:r>
      <w:r w:rsidR="00564E8B">
        <w:rPr>
          <w:rFonts w:ascii="Trebuchet MS" w:hAnsi="Trebuchet MS"/>
          <w:sz w:val="22"/>
          <w:szCs w:val="22"/>
        </w:rPr>
        <w:t>,0 cm.</w:t>
      </w:r>
    </w:p>
    <w:p w:rsidR="006C0CDF" w:rsidRPr="006C0CDF" w:rsidRDefault="006C0CDF" w:rsidP="006C0CDF">
      <w:pPr>
        <w:spacing w:before="120" w:line="276" w:lineRule="auto"/>
        <w:rPr>
          <w:rFonts w:ascii="Trebuchet MS" w:hAnsi="Trebuchet MS"/>
          <w:sz w:val="22"/>
          <w:szCs w:val="22"/>
        </w:rPr>
      </w:pPr>
      <w:r w:rsidRPr="006C0CDF">
        <w:rPr>
          <w:rFonts w:ascii="Trebuchet MS" w:hAnsi="Trebuchet MS"/>
          <w:sz w:val="22"/>
          <w:szCs w:val="22"/>
        </w:rPr>
        <w:t>Voor het maken van deze ijkreeks wordt gebruikgemaakt van:</w:t>
      </w:r>
    </w:p>
    <w:p w:rsidR="006C0CDF" w:rsidRPr="006C0CDF" w:rsidRDefault="006C0CDF" w:rsidP="006C0CDF">
      <w:pPr>
        <w:pStyle w:val="Lijstalinea"/>
        <w:numPr>
          <w:ilvl w:val="0"/>
          <w:numId w:val="30"/>
        </w:numPr>
        <w:spacing w:line="276" w:lineRule="auto"/>
        <w:ind w:left="426" w:hanging="426"/>
        <w:rPr>
          <w:rFonts w:ascii="Trebuchet MS" w:hAnsi="Trebuchet MS"/>
          <w:sz w:val="22"/>
          <w:szCs w:val="22"/>
        </w:rPr>
      </w:pPr>
      <w:r w:rsidRPr="006C0CDF">
        <w:rPr>
          <w:rFonts w:ascii="Trebuchet MS" w:hAnsi="Trebuchet MS"/>
          <w:sz w:val="22"/>
          <w:szCs w:val="22"/>
        </w:rPr>
        <w:t>een standaardoplossing met 1,000 mg Cu</w:t>
      </w:r>
      <w:r w:rsidRPr="006C0CDF">
        <w:rPr>
          <w:rFonts w:ascii="Trebuchet MS" w:hAnsi="Trebuchet MS"/>
          <w:sz w:val="22"/>
          <w:szCs w:val="22"/>
          <w:vertAlign w:val="superscript"/>
        </w:rPr>
        <w:t>2+</w:t>
      </w:r>
      <w:r w:rsidRPr="006C0CDF">
        <w:rPr>
          <w:rFonts w:ascii="Trebuchet MS" w:hAnsi="Trebuchet MS"/>
          <w:sz w:val="22"/>
          <w:szCs w:val="22"/>
        </w:rPr>
        <w:t> per </w:t>
      </w:r>
      <w:proofErr w:type="spellStart"/>
      <w:r w:rsidRPr="006C0CDF">
        <w:rPr>
          <w:rFonts w:ascii="Trebuchet MS" w:hAnsi="Trebuchet MS"/>
          <w:sz w:val="22"/>
          <w:szCs w:val="22"/>
        </w:rPr>
        <w:t>mL</w:t>
      </w:r>
      <w:proofErr w:type="spellEnd"/>
      <w:r w:rsidRPr="006C0CDF">
        <w:rPr>
          <w:rFonts w:ascii="Trebuchet MS" w:hAnsi="Trebuchet MS"/>
          <w:sz w:val="22"/>
          <w:szCs w:val="22"/>
        </w:rPr>
        <w:t>;</w:t>
      </w:r>
    </w:p>
    <w:p w:rsidR="006C0CDF" w:rsidRPr="006C0CDF" w:rsidRDefault="00290FF4" w:rsidP="006C0CDF">
      <w:pPr>
        <w:pStyle w:val="Lijstalinea"/>
        <w:numPr>
          <w:ilvl w:val="0"/>
          <w:numId w:val="30"/>
        </w:numPr>
        <w:spacing w:line="276" w:lineRule="auto"/>
        <w:ind w:left="426" w:hanging="426"/>
        <w:rPr>
          <w:rFonts w:ascii="Trebuchet MS" w:hAnsi="Trebuchet MS"/>
          <w:sz w:val="22"/>
          <w:szCs w:val="22"/>
        </w:rPr>
      </w:pPr>
      <w:r>
        <w:rPr>
          <w:rFonts w:ascii="Trebuchet MS" w:hAnsi="Trebuchet MS"/>
          <w:sz w:val="22"/>
          <w:szCs w:val="22"/>
        </w:rPr>
        <w:t xml:space="preserve">gedestilleerd </w:t>
      </w:r>
      <w:r w:rsidR="006C0CDF" w:rsidRPr="006C0CDF">
        <w:rPr>
          <w:rFonts w:ascii="Trebuchet MS" w:hAnsi="Trebuchet MS"/>
          <w:sz w:val="22"/>
          <w:szCs w:val="22"/>
        </w:rPr>
        <w:t>water;</w:t>
      </w:r>
    </w:p>
    <w:p w:rsidR="006C0CDF" w:rsidRPr="006C0CDF" w:rsidRDefault="006C0CDF" w:rsidP="006C0CDF">
      <w:pPr>
        <w:pStyle w:val="Lijstalinea"/>
        <w:numPr>
          <w:ilvl w:val="0"/>
          <w:numId w:val="30"/>
        </w:numPr>
        <w:spacing w:line="276" w:lineRule="auto"/>
        <w:ind w:left="426" w:hanging="426"/>
        <w:rPr>
          <w:rFonts w:ascii="Trebuchet MS" w:hAnsi="Trebuchet MS"/>
          <w:sz w:val="22"/>
          <w:szCs w:val="22"/>
        </w:rPr>
      </w:pPr>
      <w:r w:rsidRPr="006C0CDF">
        <w:rPr>
          <w:rFonts w:ascii="Trebuchet MS" w:hAnsi="Trebuchet MS"/>
          <w:sz w:val="22"/>
          <w:szCs w:val="22"/>
        </w:rPr>
        <w:t>7,5 M ammonia;</w:t>
      </w:r>
    </w:p>
    <w:p w:rsidR="006C0CDF" w:rsidRPr="006C0CDF" w:rsidRDefault="006C0CDF" w:rsidP="006C0CDF">
      <w:pPr>
        <w:pStyle w:val="Lijstalinea"/>
        <w:numPr>
          <w:ilvl w:val="0"/>
          <w:numId w:val="30"/>
        </w:numPr>
        <w:spacing w:line="276" w:lineRule="auto"/>
        <w:ind w:left="426" w:hanging="426"/>
        <w:rPr>
          <w:rFonts w:ascii="Trebuchet MS" w:hAnsi="Trebuchet MS"/>
          <w:sz w:val="22"/>
          <w:szCs w:val="22"/>
        </w:rPr>
      </w:pPr>
      <w:r w:rsidRPr="006C0CDF">
        <w:rPr>
          <w:rFonts w:ascii="Trebuchet MS" w:hAnsi="Trebuchet MS"/>
          <w:sz w:val="22"/>
          <w:szCs w:val="22"/>
        </w:rPr>
        <w:t>reageerbuisjes;</w:t>
      </w:r>
    </w:p>
    <w:p w:rsidR="006C0CDF" w:rsidRPr="006C0CDF" w:rsidRDefault="006C0CDF" w:rsidP="006C0CDF">
      <w:pPr>
        <w:pStyle w:val="Lijstalinea"/>
        <w:numPr>
          <w:ilvl w:val="0"/>
          <w:numId w:val="30"/>
        </w:numPr>
        <w:spacing w:line="276" w:lineRule="auto"/>
        <w:ind w:left="426" w:hanging="426"/>
        <w:rPr>
          <w:rFonts w:ascii="Trebuchet MS" w:hAnsi="Trebuchet MS"/>
          <w:sz w:val="22"/>
          <w:szCs w:val="22"/>
        </w:rPr>
      </w:pPr>
      <w:r w:rsidRPr="006C0CDF">
        <w:rPr>
          <w:rFonts w:ascii="Trebuchet MS" w:hAnsi="Trebuchet MS"/>
          <w:sz w:val="22"/>
          <w:szCs w:val="22"/>
        </w:rPr>
        <w:t xml:space="preserve">verdeelpipetten van 10,00 </w:t>
      </w:r>
      <w:proofErr w:type="spellStart"/>
      <w:r w:rsidRPr="006C0CDF">
        <w:rPr>
          <w:rFonts w:ascii="Trebuchet MS" w:hAnsi="Trebuchet MS"/>
          <w:sz w:val="22"/>
          <w:szCs w:val="22"/>
        </w:rPr>
        <w:t>mL</w:t>
      </w:r>
      <w:proofErr w:type="spellEnd"/>
      <w:r w:rsidRPr="006C0CDF">
        <w:rPr>
          <w:rFonts w:ascii="Trebuchet MS" w:hAnsi="Trebuchet MS"/>
          <w:sz w:val="22"/>
          <w:szCs w:val="22"/>
        </w:rPr>
        <w:t>.</w:t>
      </w:r>
    </w:p>
    <w:p w:rsidR="006C0CDF" w:rsidRPr="006C0CDF" w:rsidRDefault="006C0CDF" w:rsidP="006C0CDF">
      <w:pPr>
        <w:spacing w:before="120" w:line="276" w:lineRule="auto"/>
        <w:rPr>
          <w:rFonts w:ascii="Trebuchet MS" w:hAnsi="Trebuchet MS"/>
          <w:sz w:val="22"/>
          <w:szCs w:val="22"/>
        </w:rPr>
      </w:pPr>
      <w:r w:rsidRPr="006C0CDF">
        <w:rPr>
          <w:rFonts w:ascii="Trebuchet MS" w:hAnsi="Trebuchet MS"/>
          <w:sz w:val="22"/>
          <w:szCs w:val="22"/>
        </w:rPr>
        <w:t xml:space="preserve">Op de uitwerkbijlage staat een tabel waarmee duidelijk gemaakt kan worden hoe een ijkreeks is gemaakt. </w:t>
      </w:r>
    </w:p>
    <w:p w:rsidR="006C0CDF" w:rsidRPr="006C0CDF" w:rsidRDefault="006C0CDF" w:rsidP="006C0CD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014ACC">
        <w:rPr>
          <w:rFonts w:ascii="Trebuchet MS" w:hAnsi="Trebuchet MS"/>
          <w:szCs w:val="22"/>
        </w:rPr>
        <w:t xml:space="preserve">Vul de tabel op de uitwerkbijlage in zodat duidelijk wordt hoe </w:t>
      </w:r>
      <w:r w:rsidR="004B69F9">
        <w:rPr>
          <w:rFonts w:ascii="Trebuchet MS" w:hAnsi="Trebuchet MS"/>
          <w:szCs w:val="22"/>
        </w:rPr>
        <w:t>zo’n</w:t>
      </w:r>
      <w:r>
        <w:rPr>
          <w:rFonts w:ascii="Trebuchet MS" w:hAnsi="Trebuchet MS"/>
          <w:szCs w:val="22"/>
        </w:rPr>
        <w:t xml:space="preserve"> ijkreeks </w:t>
      </w:r>
      <w:r w:rsidR="004B69F9">
        <w:rPr>
          <w:rFonts w:ascii="Trebuchet MS" w:hAnsi="Trebuchet MS"/>
          <w:szCs w:val="22"/>
        </w:rPr>
        <w:t>kan worden</w:t>
      </w:r>
      <w:r>
        <w:rPr>
          <w:rFonts w:ascii="Trebuchet MS" w:hAnsi="Trebuchet MS"/>
          <w:szCs w:val="22"/>
        </w:rPr>
        <w:t xml:space="preserve"> </w:t>
      </w:r>
      <w:r w:rsidRPr="006C0CDF">
        <w:rPr>
          <w:rFonts w:ascii="Trebuchet MS" w:hAnsi="Trebuchet MS"/>
          <w:szCs w:val="22"/>
        </w:rPr>
        <w:t>gemaakt.</w:t>
      </w:r>
      <w:r w:rsidRPr="006C0CDF">
        <w:rPr>
          <w:rFonts w:ascii="Trebuchet MS" w:hAnsi="Trebuchet MS"/>
          <w:szCs w:val="22"/>
        </w:rPr>
        <w:tab/>
        <w:t>4</w:t>
      </w:r>
    </w:p>
    <w:p w:rsidR="006C0CDF" w:rsidRPr="006C0CDF" w:rsidRDefault="006C0CDF" w:rsidP="006C0CDF">
      <w:pPr>
        <w:spacing w:line="276" w:lineRule="auto"/>
        <w:rPr>
          <w:rFonts w:ascii="Trebuchet MS" w:hAnsi="Trebuchet MS"/>
          <w:sz w:val="22"/>
          <w:szCs w:val="22"/>
          <w:lang w:val="es-ES_tradnl"/>
        </w:rPr>
      </w:pPr>
      <w:r w:rsidRPr="006C0CDF">
        <w:rPr>
          <w:rFonts w:ascii="Trebuchet MS" w:hAnsi="Trebuchet MS"/>
          <w:sz w:val="22"/>
          <w:szCs w:val="22"/>
        </w:rPr>
        <w:t>Uit de gemeten extincties van de ijkreeks</w:t>
      </w:r>
      <w:r w:rsidR="00564E8B">
        <w:rPr>
          <w:rFonts w:ascii="Trebuchet MS" w:hAnsi="Trebuchet MS"/>
          <w:sz w:val="22"/>
          <w:szCs w:val="22"/>
        </w:rPr>
        <w:t>oplossingen</w:t>
      </w:r>
      <w:r w:rsidRPr="006C0CDF">
        <w:rPr>
          <w:rFonts w:ascii="Trebuchet MS" w:hAnsi="Trebuchet MS"/>
          <w:sz w:val="22"/>
          <w:szCs w:val="22"/>
        </w:rPr>
        <w:t xml:space="preserve"> werd een ijkdiagram gemaakt. Hieruit werd de molaire extinctiecoëfficiënt van </w:t>
      </w:r>
      <w:r w:rsidR="00C02C3A">
        <w:rPr>
          <w:rFonts w:ascii="Trebuchet MS" w:hAnsi="Trebuchet MS" w:cs="Arial"/>
          <w:sz w:val="22"/>
          <w:szCs w:val="22"/>
        </w:rPr>
        <w:t>het tetra-</w:t>
      </w:r>
      <w:proofErr w:type="spellStart"/>
      <w:r w:rsidR="00C02C3A">
        <w:rPr>
          <w:rFonts w:ascii="Trebuchet MS" w:hAnsi="Trebuchet MS" w:cs="Arial"/>
          <w:sz w:val="22"/>
          <w:szCs w:val="22"/>
        </w:rPr>
        <w:t>amminekoper</w:t>
      </w:r>
      <w:proofErr w:type="spellEnd"/>
      <w:r w:rsidR="00C02C3A">
        <w:rPr>
          <w:rFonts w:ascii="Trebuchet MS" w:hAnsi="Trebuchet MS" w:cs="Arial"/>
          <w:sz w:val="22"/>
          <w:szCs w:val="22"/>
        </w:rPr>
        <w:t xml:space="preserve">(II)complex </w:t>
      </w:r>
      <w:r w:rsidRPr="006C0CDF">
        <w:rPr>
          <w:rFonts w:ascii="Trebuchet MS" w:hAnsi="Trebuchet MS" w:cs="Arial"/>
          <w:sz w:val="22"/>
          <w:szCs w:val="22"/>
        </w:rPr>
        <w:t>bepaald bij 610 nm: ε</w:t>
      </w:r>
      <w:r w:rsidR="00564E8B">
        <w:rPr>
          <w:rFonts w:ascii="Trebuchet MS" w:hAnsi="Trebuchet MS" w:cs="Arial"/>
          <w:sz w:val="22"/>
          <w:szCs w:val="22"/>
        </w:rPr>
        <w:t> </w:t>
      </w:r>
      <w:r w:rsidRPr="006C0CDF">
        <w:rPr>
          <w:rFonts w:ascii="Trebuchet MS" w:hAnsi="Trebuchet MS" w:cs="Arial"/>
          <w:sz w:val="22"/>
          <w:szCs w:val="22"/>
        </w:rPr>
        <w:t>=</w:t>
      </w:r>
      <w:r w:rsidR="00564E8B">
        <w:rPr>
          <w:rFonts w:ascii="Trebuchet MS" w:hAnsi="Trebuchet MS" w:cs="Arial"/>
          <w:sz w:val="22"/>
          <w:szCs w:val="22"/>
        </w:rPr>
        <w:t> </w:t>
      </w:r>
      <w:r w:rsidRPr="006C0CDF">
        <w:rPr>
          <w:rFonts w:ascii="Trebuchet MS" w:hAnsi="Trebuchet MS" w:cs="Arial"/>
          <w:sz w:val="22"/>
          <w:szCs w:val="22"/>
        </w:rPr>
        <w:t>51</w:t>
      </w:r>
      <w:r w:rsidR="00564E8B">
        <w:rPr>
          <w:rFonts w:ascii="Trebuchet MS" w:hAnsi="Trebuchet MS" w:cs="Arial"/>
          <w:sz w:val="22"/>
          <w:szCs w:val="22"/>
        </w:rPr>
        <w:t> </w:t>
      </w:r>
      <w:r>
        <w:rPr>
          <w:rFonts w:ascii="Trebuchet MS" w:hAnsi="Trebuchet MS" w:cs="Arial"/>
          <w:sz w:val="22"/>
          <w:szCs w:val="22"/>
        </w:rPr>
        <w:t>L</w:t>
      </w:r>
      <w:r w:rsidRPr="006C0CDF">
        <w:rPr>
          <w:rFonts w:ascii="Trebuchet MS" w:hAnsi="Trebuchet MS" w:cs="Arial"/>
          <w:sz w:val="22"/>
          <w:szCs w:val="22"/>
          <w:vertAlign w:val="superscript"/>
        </w:rPr>
        <w:t> </w:t>
      </w:r>
      <w:r w:rsidRPr="006C0CDF">
        <w:rPr>
          <w:rFonts w:ascii="Trebuchet MS" w:hAnsi="Trebuchet MS" w:cs="Arial"/>
          <w:sz w:val="22"/>
          <w:szCs w:val="22"/>
        </w:rPr>
        <w:t>mol</w:t>
      </w:r>
      <w:r w:rsidRPr="006C0CDF">
        <w:rPr>
          <w:rFonts w:ascii="Trebuchet MS" w:hAnsi="Trebuchet MS"/>
          <w:sz w:val="22"/>
          <w:szCs w:val="22"/>
          <w:vertAlign w:val="superscript"/>
          <w:lang w:val="es-ES_tradnl"/>
        </w:rPr>
        <w:sym w:font="Symbol" w:char="F02D"/>
      </w:r>
      <w:r w:rsidRPr="006C0CDF">
        <w:rPr>
          <w:rFonts w:ascii="Trebuchet MS" w:hAnsi="Trebuchet MS"/>
          <w:sz w:val="22"/>
          <w:szCs w:val="22"/>
          <w:vertAlign w:val="superscript"/>
          <w:lang w:val="es-ES_tradnl"/>
        </w:rPr>
        <w:t>1</w:t>
      </w:r>
      <w:r>
        <w:rPr>
          <w:rFonts w:ascii="Trebuchet MS" w:hAnsi="Trebuchet MS"/>
          <w:sz w:val="22"/>
          <w:szCs w:val="22"/>
          <w:vertAlign w:val="superscript"/>
          <w:lang w:val="es-ES_tradnl"/>
        </w:rPr>
        <w:t> </w:t>
      </w:r>
      <w:r w:rsidRPr="006C0CDF">
        <w:rPr>
          <w:rFonts w:ascii="Trebuchet MS" w:hAnsi="Trebuchet MS" w:cs="Arial"/>
          <w:sz w:val="22"/>
          <w:szCs w:val="22"/>
        </w:rPr>
        <w:t>cm</w:t>
      </w:r>
      <w:r w:rsidRPr="006C0CDF">
        <w:rPr>
          <w:rFonts w:ascii="Trebuchet MS" w:hAnsi="Trebuchet MS"/>
          <w:sz w:val="22"/>
          <w:szCs w:val="22"/>
          <w:vertAlign w:val="superscript"/>
          <w:lang w:val="es-ES_tradnl"/>
        </w:rPr>
        <w:sym w:font="Symbol" w:char="F02D"/>
      </w:r>
      <w:r w:rsidRPr="006C0CDF">
        <w:rPr>
          <w:rFonts w:ascii="Trebuchet MS" w:hAnsi="Trebuchet MS"/>
          <w:sz w:val="22"/>
          <w:szCs w:val="22"/>
          <w:vertAlign w:val="superscript"/>
          <w:lang w:val="es-ES_tradnl"/>
        </w:rPr>
        <w:t>1</w:t>
      </w:r>
      <w:r w:rsidRPr="006C0CDF">
        <w:rPr>
          <w:rFonts w:ascii="Trebuchet MS" w:hAnsi="Trebuchet MS"/>
          <w:sz w:val="22"/>
          <w:szCs w:val="22"/>
          <w:lang w:val="es-ES_tradnl"/>
        </w:rPr>
        <w:t>.</w:t>
      </w:r>
    </w:p>
    <w:p w:rsidR="006C0CDF" w:rsidRPr="006C0CDF" w:rsidRDefault="004B69F9" w:rsidP="004B69F9">
      <w:pPr>
        <w:spacing w:before="120" w:line="276" w:lineRule="auto"/>
        <w:rPr>
          <w:rFonts w:ascii="Trebuchet MS" w:hAnsi="Trebuchet MS"/>
          <w:sz w:val="22"/>
          <w:szCs w:val="22"/>
        </w:rPr>
      </w:pPr>
      <w:r>
        <w:rPr>
          <w:rFonts w:ascii="Trebuchet MS" w:hAnsi="Trebuchet MS" w:cs="Arial"/>
          <w:sz w:val="22"/>
          <w:szCs w:val="22"/>
        </w:rPr>
        <w:t>Tenslotte werd e</w:t>
      </w:r>
      <w:r w:rsidR="00564E8B">
        <w:rPr>
          <w:rFonts w:ascii="Trebuchet MS" w:hAnsi="Trebuchet MS" w:cs="Arial"/>
          <w:sz w:val="22"/>
          <w:szCs w:val="22"/>
        </w:rPr>
        <w:t xml:space="preserve">en </w:t>
      </w:r>
      <w:r w:rsidR="00D65CE3">
        <w:rPr>
          <w:rFonts w:ascii="Trebuchet MS" w:hAnsi="Trebuchet MS" w:cs="Arial"/>
          <w:sz w:val="22"/>
          <w:szCs w:val="22"/>
        </w:rPr>
        <w:t>hoeveelheid</w:t>
      </w:r>
      <w:r w:rsidR="00564E8B">
        <w:rPr>
          <w:rFonts w:ascii="Trebuchet MS" w:hAnsi="Trebuchet MS" w:cs="Arial"/>
          <w:sz w:val="22"/>
          <w:szCs w:val="22"/>
        </w:rPr>
        <w:t xml:space="preserve"> van een Bordeauxs mengsel gemengd met </w:t>
      </w:r>
      <w:r>
        <w:rPr>
          <w:rFonts w:ascii="Trebuchet MS" w:hAnsi="Trebuchet MS" w:cs="Arial"/>
          <w:sz w:val="22"/>
          <w:szCs w:val="22"/>
        </w:rPr>
        <w:t xml:space="preserve">wat </w:t>
      </w:r>
      <w:r w:rsidR="00564E8B">
        <w:rPr>
          <w:rFonts w:ascii="Trebuchet MS" w:hAnsi="Trebuchet MS" w:cs="Arial"/>
          <w:sz w:val="22"/>
          <w:szCs w:val="22"/>
        </w:rPr>
        <w:t>5</w:t>
      </w:r>
      <w:r>
        <w:rPr>
          <w:rFonts w:ascii="Trebuchet MS" w:hAnsi="Trebuchet MS" w:cs="Arial"/>
          <w:sz w:val="22"/>
          <w:szCs w:val="22"/>
        </w:rPr>
        <w:t> </w:t>
      </w:r>
      <w:r w:rsidR="00564E8B">
        <w:rPr>
          <w:rFonts w:ascii="Trebuchet MS" w:hAnsi="Trebuchet MS" w:cs="Arial"/>
          <w:sz w:val="22"/>
          <w:szCs w:val="22"/>
        </w:rPr>
        <w:t>M</w:t>
      </w:r>
      <w:r>
        <w:rPr>
          <w:rFonts w:ascii="Trebuchet MS" w:hAnsi="Trebuchet MS" w:cs="Arial"/>
          <w:sz w:val="22"/>
          <w:szCs w:val="22"/>
        </w:rPr>
        <w:t> </w:t>
      </w:r>
      <w:r w:rsidR="00564E8B">
        <w:rPr>
          <w:rFonts w:ascii="Trebuchet MS" w:hAnsi="Trebuchet MS" w:cs="Arial"/>
          <w:sz w:val="22"/>
          <w:szCs w:val="22"/>
        </w:rPr>
        <w:t>zwavelzuur. Het mengsel w</w:t>
      </w:r>
      <w:r w:rsidR="00D3556D">
        <w:rPr>
          <w:rFonts w:ascii="Trebuchet MS" w:hAnsi="Trebuchet MS" w:cs="Arial"/>
          <w:sz w:val="22"/>
          <w:szCs w:val="22"/>
        </w:rPr>
        <w:t>erd</w:t>
      </w:r>
      <w:r w:rsidR="00564E8B">
        <w:rPr>
          <w:rFonts w:ascii="Trebuchet MS" w:hAnsi="Trebuchet MS" w:cs="Arial"/>
          <w:sz w:val="22"/>
          <w:szCs w:val="22"/>
        </w:rPr>
        <w:t xml:space="preserve"> gefiltreerd, het residu w</w:t>
      </w:r>
      <w:r w:rsidR="00D3556D">
        <w:rPr>
          <w:rFonts w:ascii="Trebuchet MS" w:hAnsi="Trebuchet MS" w:cs="Arial"/>
          <w:sz w:val="22"/>
          <w:szCs w:val="22"/>
        </w:rPr>
        <w:t>erd</w:t>
      </w:r>
      <w:r w:rsidR="00564E8B">
        <w:rPr>
          <w:rFonts w:ascii="Trebuchet MS" w:hAnsi="Trebuchet MS" w:cs="Arial"/>
          <w:sz w:val="22"/>
          <w:szCs w:val="22"/>
        </w:rPr>
        <w:t xml:space="preserve"> gewassen met water</w:t>
      </w:r>
      <w:r w:rsidR="00D3556D">
        <w:rPr>
          <w:rFonts w:ascii="Trebuchet MS" w:hAnsi="Trebuchet MS" w:cs="Arial"/>
          <w:sz w:val="22"/>
          <w:szCs w:val="22"/>
        </w:rPr>
        <w:t>.</w:t>
      </w:r>
      <w:r w:rsidR="00564E8B">
        <w:rPr>
          <w:rFonts w:ascii="Trebuchet MS" w:hAnsi="Trebuchet MS" w:cs="Arial"/>
          <w:sz w:val="22"/>
          <w:szCs w:val="22"/>
        </w:rPr>
        <w:t xml:space="preserve"> </w:t>
      </w:r>
      <w:r w:rsidR="00D3556D">
        <w:rPr>
          <w:rFonts w:ascii="Trebuchet MS" w:hAnsi="Trebuchet MS" w:cs="Arial"/>
          <w:sz w:val="22"/>
          <w:szCs w:val="22"/>
        </w:rPr>
        <w:t>A</w:t>
      </w:r>
      <w:r>
        <w:rPr>
          <w:rFonts w:ascii="Trebuchet MS" w:hAnsi="Trebuchet MS" w:cs="Arial"/>
          <w:sz w:val="22"/>
          <w:szCs w:val="22"/>
        </w:rPr>
        <w:t xml:space="preserve">an </w:t>
      </w:r>
      <w:r w:rsidR="00564E8B">
        <w:rPr>
          <w:rFonts w:ascii="Trebuchet MS" w:hAnsi="Trebuchet MS" w:cs="Arial"/>
          <w:sz w:val="22"/>
          <w:szCs w:val="22"/>
        </w:rPr>
        <w:t>het verzamelde filtraat w</w:t>
      </w:r>
      <w:r w:rsidR="00D3556D">
        <w:rPr>
          <w:rFonts w:ascii="Trebuchet MS" w:hAnsi="Trebuchet MS" w:cs="Arial"/>
          <w:sz w:val="22"/>
          <w:szCs w:val="22"/>
        </w:rPr>
        <w:t>erd</w:t>
      </w:r>
      <w:r w:rsidR="00564E8B">
        <w:rPr>
          <w:rFonts w:ascii="Trebuchet MS" w:hAnsi="Trebuchet MS" w:cs="Arial"/>
          <w:sz w:val="22"/>
          <w:szCs w:val="22"/>
        </w:rPr>
        <w:t xml:space="preserve"> </w:t>
      </w:r>
      <w:r>
        <w:rPr>
          <w:rFonts w:ascii="Trebuchet MS" w:hAnsi="Trebuchet MS" w:cs="Arial"/>
          <w:sz w:val="22"/>
          <w:szCs w:val="22"/>
        </w:rPr>
        <w:t>overmaat 7,5 M ammonia toegevoegd</w:t>
      </w:r>
      <w:r w:rsidR="00D3556D">
        <w:rPr>
          <w:rFonts w:ascii="Trebuchet MS" w:hAnsi="Trebuchet MS" w:cs="Arial"/>
          <w:sz w:val="22"/>
          <w:szCs w:val="22"/>
        </w:rPr>
        <w:t xml:space="preserve">, waarna de oplossing met water werd aangevuld tot 100,00 </w:t>
      </w:r>
      <w:proofErr w:type="spellStart"/>
      <w:r w:rsidR="00D3556D">
        <w:rPr>
          <w:rFonts w:ascii="Trebuchet MS" w:hAnsi="Trebuchet MS" w:cs="Arial"/>
          <w:sz w:val="22"/>
          <w:szCs w:val="22"/>
        </w:rPr>
        <w:t>mL</w:t>
      </w:r>
      <w:proofErr w:type="spellEnd"/>
      <w:r w:rsidR="00564E8B">
        <w:rPr>
          <w:rFonts w:ascii="Trebuchet MS" w:hAnsi="Trebuchet MS" w:cs="Arial"/>
          <w:sz w:val="22"/>
          <w:szCs w:val="22"/>
        </w:rPr>
        <w:t xml:space="preserve">. </w:t>
      </w:r>
      <w:r w:rsidR="00A969DA">
        <w:rPr>
          <w:rFonts w:ascii="Trebuchet MS" w:hAnsi="Trebuchet MS" w:cs="Arial"/>
          <w:sz w:val="22"/>
          <w:szCs w:val="22"/>
        </w:rPr>
        <w:br/>
      </w:r>
      <w:r w:rsidR="006C0CDF" w:rsidRPr="006C0CDF">
        <w:rPr>
          <w:rFonts w:ascii="Trebuchet MS" w:hAnsi="Trebuchet MS"/>
          <w:sz w:val="22"/>
          <w:szCs w:val="22"/>
          <w:lang w:val="es-ES_tradnl"/>
        </w:rPr>
        <w:t xml:space="preserve">Van de ontstane oplossing werd met een zelfde cuvet </w:t>
      </w:r>
      <w:r>
        <w:rPr>
          <w:rFonts w:ascii="Trebuchet MS" w:hAnsi="Trebuchet MS"/>
          <w:sz w:val="22"/>
          <w:szCs w:val="22"/>
          <w:lang w:val="es-ES_tradnl"/>
        </w:rPr>
        <w:t>(l = 2</w:t>
      </w:r>
      <w:r w:rsidR="006C0CDF" w:rsidRPr="006C0CDF">
        <w:rPr>
          <w:rFonts w:ascii="Trebuchet MS" w:hAnsi="Trebuchet MS"/>
          <w:sz w:val="22"/>
          <w:szCs w:val="22"/>
          <w:lang w:val="es-ES_tradnl"/>
        </w:rPr>
        <w:t xml:space="preserve">,0 cm) als bij de ijkreeks werd gebruikt, de extinctie gemeten bij 610 nm: </w:t>
      </w:r>
      <w:r w:rsidR="006C0CDF" w:rsidRPr="006C0CDF">
        <w:rPr>
          <w:rFonts w:ascii="Trebuchet MS" w:hAnsi="Trebuchet MS"/>
          <w:i/>
          <w:sz w:val="22"/>
          <w:szCs w:val="22"/>
          <w:lang w:val="es-ES_tradnl"/>
        </w:rPr>
        <w:t>E</w:t>
      </w:r>
      <w:r w:rsidR="006C0CDF" w:rsidRPr="006C0CDF">
        <w:rPr>
          <w:rFonts w:ascii="Trebuchet MS" w:hAnsi="Trebuchet MS"/>
          <w:sz w:val="22"/>
          <w:szCs w:val="22"/>
          <w:lang w:val="es-ES_tradnl"/>
        </w:rPr>
        <w:t xml:space="preserve"> = 0,</w:t>
      </w:r>
      <w:r>
        <w:rPr>
          <w:rFonts w:ascii="Trebuchet MS" w:hAnsi="Trebuchet MS"/>
          <w:sz w:val="22"/>
          <w:szCs w:val="22"/>
          <w:lang w:val="es-ES_tradnl"/>
        </w:rPr>
        <w:t>56</w:t>
      </w:r>
      <w:r w:rsidR="008C087B">
        <w:rPr>
          <w:rFonts w:ascii="Trebuchet MS" w:hAnsi="Trebuchet MS"/>
          <w:sz w:val="22"/>
          <w:szCs w:val="22"/>
          <w:lang w:val="es-ES_tradnl"/>
        </w:rPr>
        <w:t>0</w:t>
      </w:r>
      <w:r w:rsidR="006C0CDF" w:rsidRPr="006C0CDF">
        <w:rPr>
          <w:rFonts w:ascii="Trebuchet MS" w:hAnsi="Trebuchet MS"/>
          <w:sz w:val="22"/>
          <w:szCs w:val="22"/>
          <w:lang w:val="es-ES_tradnl"/>
        </w:rPr>
        <w:t>.</w:t>
      </w:r>
    </w:p>
    <w:p w:rsidR="006C0CDF" w:rsidRPr="006C0CDF" w:rsidRDefault="006C0CDF" w:rsidP="006C0CDF">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6C0CDF">
        <w:rPr>
          <w:rFonts w:ascii="Trebuchet MS" w:hAnsi="Trebuchet MS"/>
          <w:szCs w:val="22"/>
        </w:rPr>
        <w:t>Bereken hoeveel gram Cu</w:t>
      </w:r>
      <w:r w:rsidRPr="006C0CDF">
        <w:rPr>
          <w:rFonts w:ascii="Trebuchet MS" w:hAnsi="Trebuchet MS"/>
          <w:szCs w:val="22"/>
          <w:vertAlign w:val="superscript"/>
        </w:rPr>
        <w:t>2+</w:t>
      </w:r>
      <w:r w:rsidRPr="006C0CDF">
        <w:rPr>
          <w:rFonts w:ascii="Trebuchet MS" w:hAnsi="Trebuchet MS"/>
          <w:szCs w:val="22"/>
        </w:rPr>
        <w:t xml:space="preserve"> dit </w:t>
      </w:r>
      <w:proofErr w:type="spellStart"/>
      <w:r w:rsidRPr="006C0CDF">
        <w:rPr>
          <w:rFonts w:ascii="Trebuchet MS" w:hAnsi="Trebuchet MS"/>
          <w:szCs w:val="22"/>
        </w:rPr>
        <w:t>Bordeauxse</w:t>
      </w:r>
      <w:proofErr w:type="spellEnd"/>
      <w:r w:rsidRPr="006C0CDF">
        <w:rPr>
          <w:rFonts w:ascii="Trebuchet MS" w:hAnsi="Trebuchet MS"/>
          <w:szCs w:val="22"/>
        </w:rPr>
        <w:t xml:space="preserve"> mengsel bevat</w:t>
      </w:r>
      <w:r w:rsidR="00D65CE3">
        <w:rPr>
          <w:rFonts w:ascii="Trebuchet MS" w:hAnsi="Trebuchet MS"/>
          <w:szCs w:val="22"/>
        </w:rPr>
        <w:t>te</w:t>
      </w:r>
      <w:r w:rsidRPr="006C0CDF">
        <w:rPr>
          <w:rFonts w:ascii="Trebuchet MS" w:hAnsi="Trebuchet MS"/>
          <w:szCs w:val="22"/>
        </w:rPr>
        <w:t>.</w:t>
      </w:r>
      <w:r w:rsidRPr="006C0CDF">
        <w:rPr>
          <w:rFonts w:ascii="Trebuchet MS" w:hAnsi="Trebuchet MS"/>
          <w:szCs w:val="22"/>
        </w:rPr>
        <w:tab/>
      </w:r>
      <w:r w:rsidR="00045095">
        <w:rPr>
          <w:rFonts w:ascii="Trebuchet MS" w:hAnsi="Trebuchet MS"/>
          <w:szCs w:val="22"/>
        </w:rPr>
        <w:t>4</w:t>
      </w:r>
    </w:p>
    <w:p w:rsidR="00644A32" w:rsidRPr="00D22DB6" w:rsidRDefault="00644A32">
      <w:pPr>
        <w:rPr>
          <w:rFonts w:ascii="Trebuchet MS" w:hAnsi="Trebuchet MS"/>
          <w:b/>
          <w:sz w:val="28"/>
          <w:szCs w:val="20"/>
        </w:rPr>
      </w:pPr>
      <w:r w:rsidRPr="00D22DB6">
        <w:rPr>
          <w:rFonts w:ascii="Trebuchet MS" w:hAnsi="Trebuchet MS"/>
        </w:rPr>
        <w:br w:type="page"/>
      </w:r>
    </w:p>
    <w:p w:rsidR="00E23F40" w:rsidRPr="004B2657" w:rsidRDefault="00E23F40" w:rsidP="00E23F40">
      <w:pPr>
        <w:pStyle w:val="Titel"/>
        <w:numPr>
          <w:ilvl w:val="0"/>
          <w:numId w:val="1"/>
        </w:numPr>
        <w:tabs>
          <w:tab w:val="right" w:pos="1191"/>
          <w:tab w:val="right" w:pos="9639"/>
        </w:tabs>
        <w:spacing w:after="120" w:line="276" w:lineRule="auto"/>
        <w:ind w:left="1134" w:hanging="1134"/>
        <w:jc w:val="left"/>
        <w:rPr>
          <w:rFonts w:ascii="Trebuchet MS" w:hAnsi="Trebuchet MS"/>
          <w:sz w:val="28"/>
          <w:szCs w:val="28"/>
        </w:rPr>
      </w:pPr>
      <w:r>
        <w:rPr>
          <w:rFonts w:ascii="Trebuchet MS" w:hAnsi="Trebuchet MS"/>
          <w:sz w:val="28"/>
          <w:szCs w:val="28"/>
        </w:rPr>
        <w:lastRenderedPageBreak/>
        <w:t>D</w:t>
      </w:r>
      <w:r w:rsidRPr="004B2657">
        <w:rPr>
          <w:rFonts w:ascii="Trebuchet MS" w:hAnsi="Trebuchet MS"/>
          <w:sz w:val="28"/>
          <w:szCs w:val="28"/>
        </w:rPr>
        <w:t xml:space="preserve">e ontleding van </w:t>
      </w:r>
      <w:proofErr w:type="spellStart"/>
      <w:r w:rsidRPr="004B2657">
        <w:rPr>
          <w:rFonts w:ascii="Trebuchet MS" w:hAnsi="Trebuchet MS"/>
          <w:sz w:val="28"/>
          <w:szCs w:val="28"/>
        </w:rPr>
        <w:t>distikstofpentaoxide</w:t>
      </w:r>
      <w:proofErr w:type="spellEnd"/>
      <w:r w:rsidRPr="004B2657">
        <w:rPr>
          <w:rFonts w:ascii="Trebuchet MS" w:hAnsi="Trebuchet MS"/>
          <w:sz w:val="28"/>
          <w:szCs w:val="28"/>
        </w:rPr>
        <w:tab/>
        <w:t>(</w:t>
      </w:r>
      <w:r w:rsidR="001F47ED">
        <w:rPr>
          <w:rFonts w:ascii="Trebuchet MS" w:hAnsi="Trebuchet MS"/>
          <w:sz w:val="28"/>
          <w:szCs w:val="28"/>
        </w:rPr>
        <w:t>10</w:t>
      </w:r>
      <w:r w:rsidRPr="004B2657">
        <w:rPr>
          <w:rFonts w:ascii="Trebuchet MS" w:hAnsi="Trebuchet MS"/>
          <w:sz w:val="28"/>
          <w:szCs w:val="28"/>
        </w:rPr>
        <w:t xml:space="preserve"> punten)</w:t>
      </w:r>
    </w:p>
    <w:p w:rsidR="00E23F40" w:rsidRDefault="00E23F40" w:rsidP="00E23F40">
      <w:pPr>
        <w:pStyle w:val="Normaalweb"/>
        <w:spacing w:before="120" w:beforeAutospacing="0" w:after="0" w:afterAutospacing="0" w:line="276" w:lineRule="auto"/>
        <w:rPr>
          <w:rFonts w:ascii="Trebuchet MS" w:hAnsi="Trebuchet MS"/>
          <w:sz w:val="22"/>
          <w:szCs w:val="22"/>
        </w:rPr>
      </w:pPr>
      <w:r>
        <w:rPr>
          <w:rFonts w:ascii="Trebuchet MS" w:hAnsi="Trebuchet MS"/>
          <w:sz w:val="22"/>
          <w:szCs w:val="22"/>
        </w:rPr>
        <w:t xml:space="preserve">Wanneer </w:t>
      </w:r>
      <w:proofErr w:type="spellStart"/>
      <w:r>
        <w:rPr>
          <w:rFonts w:ascii="Trebuchet MS" w:hAnsi="Trebuchet MS"/>
          <w:sz w:val="22"/>
          <w:szCs w:val="22"/>
        </w:rPr>
        <w:t>distikstofpentaoxide</w:t>
      </w:r>
      <w:proofErr w:type="spellEnd"/>
      <w:r>
        <w:rPr>
          <w:rFonts w:ascii="Trebuchet MS" w:hAnsi="Trebuchet MS"/>
          <w:sz w:val="22"/>
          <w:szCs w:val="22"/>
        </w:rPr>
        <w:t xml:space="preserve"> ontleedt, ontstaan stikstofdioxide en zuurstof:</w:t>
      </w:r>
    </w:p>
    <w:p w:rsidR="00E23F40" w:rsidRPr="00F04B45" w:rsidRDefault="00E23F40" w:rsidP="00E23F40">
      <w:pPr>
        <w:pStyle w:val="Normaalweb"/>
        <w:spacing w:before="120" w:beforeAutospacing="0" w:after="0" w:afterAutospacing="0" w:line="276" w:lineRule="auto"/>
        <w:rPr>
          <w:rFonts w:ascii="Trebuchet MS" w:hAnsi="Trebuchet MS"/>
          <w:sz w:val="22"/>
          <w:szCs w:val="22"/>
        </w:rPr>
      </w:pPr>
      <w:r>
        <w:rPr>
          <w:rFonts w:ascii="Trebuchet MS" w:hAnsi="Trebuchet MS"/>
          <w:sz w:val="22"/>
          <w:szCs w:val="22"/>
        </w:rPr>
        <w:t>2 N</w:t>
      </w:r>
      <w:r>
        <w:rPr>
          <w:rFonts w:ascii="Trebuchet MS" w:hAnsi="Trebuchet MS"/>
          <w:sz w:val="22"/>
          <w:szCs w:val="22"/>
          <w:vertAlign w:val="subscript"/>
        </w:rPr>
        <w:t>2</w:t>
      </w:r>
      <w:r>
        <w:rPr>
          <w:rFonts w:ascii="Trebuchet MS" w:hAnsi="Trebuchet MS"/>
          <w:sz w:val="22"/>
          <w:szCs w:val="22"/>
        </w:rPr>
        <w:t>O</w:t>
      </w:r>
      <w:r>
        <w:rPr>
          <w:rFonts w:ascii="Trebuchet MS" w:hAnsi="Trebuchet MS"/>
          <w:sz w:val="22"/>
          <w:szCs w:val="22"/>
          <w:vertAlign w:val="subscript"/>
        </w:rPr>
        <w:t>5</w:t>
      </w:r>
      <w:r>
        <w:rPr>
          <w:rFonts w:ascii="Trebuchet MS" w:hAnsi="Trebuchet MS"/>
          <w:sz w:val="22"/>
          <w:szCs w:val="22"/>
        </w:rPr>
        <w:t xml:space="preserve">(g)  </w:t>
      </w:r>
      <w:r>
        <w:rPr>
          <w:rFonts w:ascii="Trebuchet MS" w:hAnsi="Trebuchet MS"/>
          <w:sz w:val="22"/>
          <w:szCs w:val="22"/>
        </w:rPr>
        <w:sym w:font="Symbol" w:char="F0AE"/>
      </w:r>
      <w:r>
        <w:rPr>
          <w:rFonts w:ascii="Trebuchet MS" w:hAnsi="Trebuchet MS"/>
          <w:sz w:val="22"/>
          <w:szCs w:val="22"/>
        </w:rPr>
        <w:t xml:space="preserve">  4 NO</w:t>
      </w:r>
      <w:r>
        <w:rPr>
          <w:rFonts w:ascii="Trebuchet MS" w:hAnsi="Trebuchet MS"/>
          <w:sz w:val="22"/>
          <w:szCs w:val="22"/>
          <w:vertAlign w:val="subscript"/>
        </w:rPr>
        <w:t>2</w:t>
      </w:r>
      <w:r>
        <w:rPr>
          <w:rFonts w:ascii="Trebuchet MS" w:hAnsi="Trebuchet MS"/>
          <w:sz w:val="22"/>
          <w:szCs w:val="22"/>
        </w:rPr>
        <w:t>(g)  +  O</w:t>
      </w:r>
      <w:r>
        <w:rPr>
          <w:rFonts w:ascii="Trebuchet MS" w:hAnsi="Trebuchet MS"/>
          <w:sz w:val="22"/>
          <w:szCs w:val="22"/>
          <w:vertAlign w:val="subscript"/>
        </w:rPr>
        <w:t>2</w:t>
      </w:r>
      <w:r>
        <w:rPr>
          <w:rFonts w:ascii="Trebuchet MS" w:hAnsi="Trebuchet MS"/>
          <w:sz w:val="22"/>
          <w:szCs w:val="22"/>
        </w:rPr>
        <w:t>(g)</w:t>
      </w:r>
    </w:p>
    <w:p w:rsidR="00E23F40" w:rsidRPr="00D2789B" w:rsidRDefault="00E23F40" w:rsidP="00E23F40">
      <w:pPr>
        <w:spacing w:before="120" w:after="120" w:line="276" w:lineRule="auto"/>
        <w:rPr>
          <w:rFonts w:ascii="Trebuchet MS" w:hAnsi="Trebuchet MS"/>
          <w:sz w:val="22"/>
          <w:szCs w:val="22"/>
        </w:rPr>
      </w:pPr>
      <w:r w:rsidRPr="00D2789B">
        <w:rPr>
          <w:rFonts w:ascii="Trebuchet MS" w:hAnsi="Trebuchet MS"/>
          <w:sz w:val="22"/>
          <w:szCs w:val="22"/>
        </w:rPr>
        <w:t xml:space="preserve">Men heeft de snelheid van de ontledingsreactie van </w:t>
      </w:r>
      <w:proofErr w:type="spellStart"/>
      <w:r w:rsidRPr="00D2789B">
        <w:rPr>
          <w:rFonts w:ascii="Trebuchet MS" w:hAnsi="Trebuchet MS"/>
          <w:sz w:val="22"/>
          <w:szCs w:val="22"/>
        </w:rPr>
        <w:t>distikstofpentaoxide</w:t>
      </w:r>
      <w:proofErr w:type="spellEnd"/>
      <w:r w:rsidRPr="00D2789B">
        <w:rPr>
          <w:rFonts w:ascii="Trebuchet MS" w:hAnsi="Trebuchet MS"/>
          <w:sz w:val="22"/>
          <w:szCs w:val="22"/>
        </w:rPr>
        <w:t xml:space="preserve"> bij twee temperaturen, 318 K en 338K, onderzocht. De volgende gegevens zijn verkregen:</w:t>
      </w:r>
    </w:p>
    <w:tbl>
      <w:tblPr>
        <w:tblStyle w:val="Tabelraster"/>
        <w:tblW w:w="0" w:type="auto"/>
        <w:jc w:val="center"/>
        <w:tblLook w:val="04A0" w:firstRow="1" w:lastRow="0" w:firstColumn="1" w:lastColumn="0" w:noHBand="0" w:noVBand="1"/>
      </w:tblPr>
      <w:tblGrid>
        <w:gridCol w:w="1701"/>
        <w:gridCol w:w="1701"/>
        <w:gridCol w:w="1701"/>
      </w:tblGrid>
      <w:tr w:rsidR="00E23F40" w:rsidRPr="00D2789B" w:rsidTr="00E23F40">
        <w:trPr>
          <w:trHeight w:val="354"/>
          <w:jc w:val="center"/>
        </w:trPr>
        <w:tc>
          <w:tcPr>
            <w:tcW w:w="1701" w:type="dxa"/>
            <w:vMerge w:val="restart"/>
            <w:vAlign w:val="center"/>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tijd (sec)</w:t>
            </w:r>
          </w:p>
        </w:tc>
        <w:tc>
          <w:tcPr>
            <w:tcW w:w="3402" w:type="dxa"/>
            <w:gridSpan w:val="2"/>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[N</w:t>
            </w:r>
            <w:r w:rsidRPr="00D2789B">
              <w:rPr>
                <w:rFonts w:ascii="Trebuchet MS" w:hAnsi="Trebuchet MS"/>
                <w:sz w:val="22"/>
                <w:szCs w:val="22"/>
                <w:vertAlign w:val="subscript"/>
              </w:rPr>
              <w:t>2</w:t>
            </w:r>
            <w:r w:rsidRPr="00D2789B">
              <w:rPr>
                <w:rFonts w:ascii="Trebuchet MS" w:hAnsi="Trebuchet MS"/>
                <w:sz w:val="22"/>
                <w:szCs w:val="22"/>
              </w:rPr>
              <w:t>O</w:t>
            </w:r>
            <w:r w:rsidRPr="00D2789B">
              <w:rPr>
                <w:rFonts w:ascii="Trebuchet MS" w:hAnsi="Trebuchet MS"/>
                <w:sz w:val="22"/>
                <w:szCs w:val="22"/>
                <w:vertAlign w:val="subscript"/>
              </w:rPr>
              <w:t>5</w:t>
            </w:r>
            <w:r w:rsidRPr="00D2789B">
              <w:rPr>
                <w:rFonts w:ascii="Trebuchet MS" w:hAnsi="Trebuchet MS"/>
                <w:sz w:val="22"/>
                <w:szCs w:val="22"/>
              </w:rPr>
              <w:t>] (mol</w:t>
            </w:r>
            <w:r w:rsidRPr="00D2789B">
              <w:rPr>
                <w:rFonts w:ascii="Trebuchet MS" w:hAnsi="Trebuchet MS"/>
                <w:sz w:val="22"/>
                <w:szCs w:val="22"/>
                <w:vertAlign w:val="superscript"/>
              </w:rPr>
              <w:t> </w:t>
            </w:r>
            <w:r w:rsidRPr="00D2789B">
              <w:rPr>
                <w:rFonts w:ascii="Trebuchet MS" w:hAnsi="Trebuchet MS"/>
                <w:sz w:val="22"/>
                <w:szCs w:val="22"/>
              </w:rPr>
              <w:t>L</w:t>
            </w:r>
            <w:r w:rsidRPr="00D2789B">
              <w:rPr>
                <w:rFonts w:ascii="Trebuchet MS" w:hAnsi="Trebuchet MS"/>
                <w:sz w:val="22"/>
                <w:szCs w:val="22"/>
                <w:vertAlign w:val="superscript"/>
                <w:lang w:val="es-ES_tradnl"/>
              </w:rPr>
              <w:sym w:font="Symbol" w:char="F02D"/>
            </w:r>
            <w:r w:rsidRPr="00D2789B">
              <w:rPr>
                <w:rFonts w:ascii="Trebuchet MS" w:hAnsi="Trebuchet MS"/>
                <w:sz w:val="22"/>
                <w:szCs w:val="22"/>
                <w:vertAlign w:val="superscript"/>
              </w:rPr>
              <w:t>1</w:t>
            </w:r>
            <w:r w:rsidRPr="00D2789B">
              <w:rPr>
                <w:rFonts w:ascii="Trebuchet MS" w:hAnsi="Trebuchet MS"/>
                <w:sz w:val="22"/>
                <w:szCs w:val="22"/>
              </w:rPr>
              <w:t>)</w:t>
            </w:r>
          </w:p>
        </w:tc>
      </w:tr>
      <w:tr w:rsidR="00E23F40" w:rsidRPr="00D2789B" w:rsidTr="00E23F40">
        <w:trPr>
          <w:trHeight w:val="362"/>
          <w:jc w:val="center"/>
        </w:trPr>
        <w:tc>
          <w:tcPr>
            <w:tcW w:w="1701" w:type="dxa"/>
            <w:vMerge/>
          </w:tcPr>
          <w:p w:rsidR="00E23F40" w:rsidRPr="00D2789B" w:rsidRDefault="00E23F40" w:rsidP="00792B48">
            <w:pPr>
              <w:spacing w:before="40" w:after="40" w:line="276" w:lineRule="auto"/>
              <w:jc w:val="center"/>
              <w:rPr>
                <w:rFonts w:ascii="Trebuchet MS" w:hAnsi="Trebuchet MS"/>
                <w:sz w:val="22"/>
                <w:szCs w:val="22"/>
              </w:rPr>
            </w:pP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bij 318 K</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bij 338 K</w:t>
            </w:r>
          </w:p>
        </w:tc>
      </w:tr>
      <w:tr w:rsidR="00E23F40" w:rsidRPr="00D2789B" w:rsidTr="00E23F40">
        <w:trPr>
          <w:trHeight w:val="384"/>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0,050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0,050</w:t>
            </w:r>
          </w:p>
        </w:tc>
      </w:tr>
      <w:tr w:rsidR="00E23F40" w:rsidRPr="00D2789B" w:rsidTr="00FB0B89">
        <w:trPr>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200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0,045</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0,018</w:t>
            </w:r>
          </w:p>
        </w:tc>
      </w:tr>
      <w:tr w:rsidR="00E23F40" w:rsidRPr="00D2789B" w:rsidTr="00FB0B89">
        <w:trPr>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400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0,041</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0,0062</w:t>
            </w:r>
          </w:p>
        </w:tc>
      </w:tr>
      <w:tr w:rsidR="00E23F40" w:rsidRPr="00D2789B" w:rsidTr="00FB0B89">
        <w:trPr>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600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0,037</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0,0022</w:t>
            </w:r>
          </w:p>
        </w:tc>
      </w:tr>
      <w:tr w:rsidR="00E23F40" w:rsidRPr="00D2789B" w:rsidTr="00E23F40">
        <w:trPr>
          <w:trHeight w:val="343"/>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800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0,033</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0,00078</w:t>
            </w:r>
          </w:p>
        </w:tc>
      </w:tr>
      <w:tr w:rsidR="00E23F40" w:rsidRPr="00D2789B" w:rsidTr="00E23F40">
        <w:trPr>
          <w:trHeight w:val="365"/>
          <w:jc w:val="center"/>
        </w:trPr>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1000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0,030</w:t>
            </w:r>
          </w:p>
        </w:tc>
        <w:tc>
          <w:tcPr>
            <w:tcW w:w="1701" w:type="dxa"/>
          </w:tcPr>
          <w:p w:rsidR="00E23F40" w:rsidRPr="00D2789B" w:rsidRDefault="00E23F40" w:rsidP="00792B48">
            <w:pPr>
              <w:spacing w:before="40" w:after="40" w:line="276" w:lineRule="auto"/>
              <w:jc w:val="center"/>
              <w:rPr>
                <w:rFonts w:ascii="Trebuchet MS" w:hAnsi="Trebuchet MS"/>
                <w:sz w:val="22"/>
                <w:szCs w:val="22"/>
              </w:rPr>
            </w:pPr>
            <w:r w:rsidRPr="00D2789B">
              <w:rPr>
                <w:rFonts w:ascii="Trebuchet MS" w:hAnsi="Trebuchet MS"/>
                <w:sz w:val="22"/>
                <w:szCs w:val="22"/>
              </w:rPr>
              <w:t>0,00028</w:t>
            </w:r>
          </w:p>
        </w:tc>
      </w:tr>
    </w:tbl>
    <w:p w:rsidR="00E23F40" w:rsidRDefault="00E23F40" w:rsidP="00E23F40">
      <w:pPr>
        <w:pStyle w:val="vraag"/>
        <w:numPr>
          <w:ilvl w:val="0"/>
          <w:numId w:val="20"/>
        </w:numPr>
        <w:tabs>
          <w:tab w:val="clear" w:pos="720"/>
          <w:tab w:val="clear" w:pos="9072"/>
          <w:tab w:val="right" w:pos="9639"/>
        </w:tabs>
        <w:spacing w:before="240" w:line="276" w:lineRule="auto"/>
        <w:ind w:left="0" w:hanging="567"/>
        <w:rPr>
          <w:rFonts w:ascii="Trebuchet MS" w:hAnsi="Trebuchet MS"/>
          <w:szCs w:val="22"/>
        </w:rPr>
      </w:pPr>
      <w:r>
        <w:rPr>
          <w:rFonts w:ascii="Trebuchet MS" w:hAnsi="Trebuchet MS"/>
          <w:szCs w:val="22"/>
        </w:rPr>
        <w:t>Leg aan de hand van gegevens uit bovenstaande tabel uit dat deze reactie een eerste orde reactie is in [N</w:t>
      </w:r>
      <w:r>
        <w:rPr>
          <w:rFonts w:ascii="Trebuchet MS" w:hAnsi="Trebuchet MS"/>
          <w:szCs w:val="22"/>
          <w:vertAlign w:val="subscript"/>
        </w:rPr>
        <w:t>2</w:t>
      </w:r>
      <w:r>
        <w:rPr>
          <w:rFonts w:ascii="Trebuchet MS" w:hAnsi="Trebuchet MS"/>
          <w:szCs w:val="22"/>
        </w:rPr>
        <w:t>O</w:t>
      </w:r>
      <w:r>
        <w:rPr>
          <w:rFonts w:ascii="Trebuchet MS" w:hAnsi="Trebuchet MS"/>
          <w:szCs w:val="22"/>
          <w:vertAlign w:val="subscript"/>
        </w:rPr>
        <w:t>5</w:t>
      </w:r>
      <w:r>
        <w:rPr>
          <w:rFonts w:ascii="Trebuchet MS" w:hAnsi="Trebuchet MS"/>
          <w:szCs w:val="22"/>
        </w:rPr>
        <w:t>].</w:t>
      </w:r>
      <w:r w:rsidR="001B0FEE">
        <w:rPr>
          <w:rFonts w:ascii="Trebuchet MS" w:hAnsi="Trebuchet MS"/>
          <w:szCs w:val="22"/>
        </w:rPr>
        <w:t xml:space="preserve"> Gebruik eventueel het grafiek</w:t>
      </w:r>
      <w:r>
        <w:rPr>
          <w:rFonts w:ascii="Trebuchet MS" w:hAnsi="Trebuchet MS"/>
          <w:szCs w:val="22"/>
        </w:rPr>
        <w:t>papier op de uitwerkbijlage.</w:t>
      </w:r>
      <w:r>
        <w:rPr>
          <w:rFonts w:ascii="Trebuchet MS" w:hAnsi="Trebuchet MS"/>
          <w:szCs w:val="22"/>
        </w:rPr>
        <w:tab/>
        <w:t>3</w:t>
      </w:r>
    </w:p>
    <w:p w:rsidR="00E23F40" w:rsidRDefault="00E23F40" w:rsidP="00E23F40">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Bereken de halveringstijd van [N</w:t>
      </w:r>
      <w:r>
        <w:rPr>
          <w:rFonts w:ascii="Trebuchet MS" w:hAnsi="Trebuchet MS"/>
          <w:szCs w:val="22"/>
          <w:vertAlign w:val="subscript"/>
        </w:rPr>
        <w:t>2</w:t>
      </w:r>
      <w:r>
        <w:rPr>
          <w:rFonts w:ascii="Trebuchet MS" w:hAnsi="Trebuchet MS"/>
          <w:szCs w:val="22"/>
        </w:rPr>
        <w:t>O</w:t>
      </w:r>
      <w:r>
        <w:rPr>
          <w:rFonts w:ascii="Trebuchet MS" w:hAnsi="Trebuchet MS"/>
          <w:szCs w:val="22"/>
          <w:vertAlign w:val="subscript"/>
        </w:rPr>
        <w:t>5</w:t>
      </w:r>
      <w:r w:rsidRPr="008C10B8">
        <w:rPr>
          <w:rFonts w:ascii="Trebuchet MS" w:hAnsi="Trebuchet MS"/>
          <w:szCs w:val="22"/>
        </w:rPr>
        <w:t>]</w:t>
      </w:r>
      <w:r>
        <w:rPr>
          <w:rFonts w:ascii="Trebuchet MS" w:hAnsi="Trebuchet MS"/>
          <w:szCs w:val="22"/>
        </w:rPr>
        <w:t xml:space="preserve"> bij 318 K.</w:t>
      </w:r>
      <w:r>
        <w:rPr>
          <w:rFonts w:ascii="Trebuchet MS" w:hAnsi="Trebuchet MS"/>
          <w:szCs w:val="22"/>
        </w:rPr>
        <w:tab/>
        <w:t>3</w:t>
      </w:r>
    </w:p>
    <w:p w:rsidR="00E23F40" w:rsidRDefault="00E23F40" w:rsidP="00E23F40">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Bereken de activeringsenergie van deze reactie</w:t>
      </w:r>
      <w:r w:rsidR="001B0FEE">
        <w:rPr>
          <w:rFonts w:ascii="Trebuchet MS" w:hAnsi="Trebuchet MS"/>
          <w:szCs w:val="22"/>
        </w:rPr>
        <w:t>. Gebruik eventueel het grafiek</w:t>
      </w:r>
      <w:r>
        <w:rPr>
          <w:rFonts w:ascii="Trebuchet MS" w:hAnsi="Trebuchet MS"/>
          <w:szCs w:val="22"/>
        </w:rPr>
        <w:t>papier op de uitwerkbijlage.</w:t>
      </w:r>
      <w:r>
        <w:rPr>
          <w:rFonts w:ascii="Trebuchet MS" w:hAnsi="Trebuchet MS"/>
          <w:szCs w:val="22"/>
        </w:rPr>
        <w:tab/>
      </w:r>
      <w:r w:rsidR="001F47ED">
        <w:rPr>
          <w:rFonts w:ascii="Trebuchet MS" w:hAnsi="Trebuchet MS"/>
          <w:szCs w:val="22"/>
        </w:rPr>
        <w:t>4</w:t>
      </w:r>
    </w:p>
    <w:p w:rsidR="00E23F40" w:rsidRDefault="00A601BA" w:rsidP="00AD402C">
      <w:pPr>
        <w:pStyle w:val="Titel"/>
        <w:numPr>
          <w:ilvl w:val="0"/>
          <w:numId w:val="1"/>
        </w:numPr>
        <w:tabs>
          <w:tab w:val="right" w:pos="1191"/>
          <w:tab w:val="right" w:pos="9639"/>
        </w:tabs>
        <w:spacing w:before="240" w:after="120" w:line="276" w:lineRule="auto"/>
        <w:ind w:left="1134" w:hanging="1134"/>
        <w:jc w:val="left"/>
        <w:rPr>
          <w:rFonts w:ascii="Trebuchet MS" w:hAnsi="Trebuchet MS"/>
          <w:sz w:val="28"/>
          <w:szCs w:val="28"/>
        </w:rPr>
      </w:pPr>
      <w:r>
        <w:rPr>
          <w:rFonts w:ascii="Trebuchet MS" w:hAnsi="Trebuchet MS"/>
          <w:sz w:val="28"/>
          <w:szCs w:val="28"/>
        </w:rPr>
        <w:t>Een koper één-tweetje</w:t>
      </w:r>
      <w:r w:rsidR="004D1D31">
        <w:rPr>
          <w:rFonts w:ascii="Trebuchet MS" w:hAnsi="Trebuchet MS"/>
          <w:sz w:val="28"/>
          <w:szCs w:val="28"/>
        </w:rPr>
        <w:tab/>
        <w:t>(10 punten)</w:t>
      </w:r>
    </w:p>
    <w:p w:rsidR="00CE795F" w:rsidRPr="00A601BA" w:rsidRDefault="00A601BA" w:rsidP="00A601BA">
      <w:pPr>
        <w:pStyle w:val="Titel"/>
        <w:tabs>
          <w:tab w:val="right" w:pos="1191"/>
          <w:tab w:val="right" w:pos="9639"/>
        </w:tabs>
        <w:spacing w:after="120" w:line="276" w:lineRule="auto"/>
        <w:jc w:val="left"/>
        <w:rPr>
          <w:rFonts w:ascii="Trebuchet MS" w:hAnsi="Trebuchet MS"/>
          <w:b w:val="0"/>
          <w:sz w:val="22"/>
          <w:szCs w:val="22"/>
        </w:rPr>
      </w:pPr>
      <w:r w:rsidRPr="00A601BA">
        <w:rPr>
          <w:rFonts w:ascii="Trebuchet MS" w:hAnsi="Trebuchet MS"/>
          <w:b w:val="0"/>
          <w:sz w:val="22"/>
          <w:szCs w:val="22"/>
        </w:rPr>
        <w:t>Koper</w:t>
      </w:r>
      <w:r>
        <w:rPr>
          <w:rFonts w:ascii="Trebuchet MS" w:hAnsi="Trebuchet MS"/>
          <w:b w:val="0"/>
          <w:sz w:val="22"/>
          <w:szCs w:val="22"/>
        </w:rPr>
        <w:t>(I)ionen kunnen in één reactie als oxidator en als reductor optreden. Wordt het slecht oplosbare koper(I)chloride met water geschud, dan stellen zich de volgende evenwichten in:</w:t>
      </w:r>
    </w:p>
    <w:p w:rsidR="00967FFB" w:rsidRDefault="00A601BA" w:rsidP="00DE2039">
      <w:pPr>
        <w:tabs>
          <w:tab w:val="left" w:pos="4253"/>
        </w:tabs>
        <w:spacing w:line="276" w:lineRule="auto"/>
        <w:rPr>
          <w:rFonts w:ascii="Trebuchet MS" w:hAnsi="Trebuchet MS"/>
          <w:sz w:val="22"/>
          <w:szCs w:val="22"/>
          <w:lang w:val="es-ES_tradnl"/>
        </w:rPr>
      </w:pPr>
      <w:r w:rsidRPr="00765011">
        <w:rPr>
          <w:rFonts w:ascii="Trebuchet MS" w:hAnsi="Trebuchet MS"/>
          <w:noProof/>
          <w:sz w:val="22"/>
          <w:szCs w:val="22"/>
        </w:rPr>
        <w:drawing>
          <wp:anchor distT="0" distB="0" distL="114300" distR="114300" simplePos="0" relativeHeight="251817984" behindDoc="0" locked="0" layoutInCell="1" allowOverlap="1" wp14:anchorId="7DC320F1" wp14:editId="41D3BAC2">
            <wp:simplePos x="0" y="0"/>
            <wp:positionH relativeFrom="column">
              <wp:posOffset>534035</wp:posOffset>
            </wp:positionH>
            <wp:positionV relativeFrom="paragraph">
              <wp:posOffset>30810</wp:posOffset>
            </wp:positionV>
            <wp:extent cx="208280" cy="107950"/>
            <wp:effectExtent l="0" t="0" r="1270" b="635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rebuchet MS" w:hAnsi="Trebuchet MS"/>
          <w:sz w:val="22"/>
          <w:szCs w:val="22"/>
        </w:rPr>
        <w:t>CuCl</w:t>
      </w:r>
      <w:proofErr w:type="spellEnd"/>
      <w:r>
        <w:rPr>
          <w:rFonts w:ascii="Trebuchet MS" w:hAnsi="Trebuchet MS"/>
          <w:sz w:val="22"/>
          <w:szCs w:val="22"/>
        </w:rPr>
        <w:t>(s)         Cu</w:t>
      </w:r>
      <w:r>
        <w:rPr>
          <w:rFonts w:ascii="Trebuchet MS" w:hAnsi="Trebuchet MS"/>
          <w:sz w:val="22"/>
          <w:szCs w:val="22"/>
          <w:vertAlign w:val="superscript"/>
        </w:rPr>
        <w:t>+</w:t>
      </w:r>
      <w:r>
        <w:rPr>
          <w:rFonts w:ascii="Trebuchet MS" w:hAnsi="Trebuchet MS"/>
          <w:sz w:val="22"/>
          <w:szCs w:val="22"/>
        </w:rPr>
        <w:t>(</w:t>
      </w:r>
      <w:proofErr w:type="spellStart"/>
      <w:r>
        <w:rPr>
          <w:rFonts w:ascii="Trebuchet MS" w:hAnsi="Trebuchet MS"/>
          <w:sz w:val="22"/>
          <w:szCs w:val="22"/>
        </w:rPr>
        <w:t>aq</w:t>
      </w:r>
      <w:proofErr w:type="spellEnd"/>
      <w:r>
        <w:rPr>
          <w:rFonts w:ascii="Trebuchet MS" w:hAnsi="Trebuchet MS"/>
          <w:sz w:val="22"/>
          <w:szCs w:val="22"/>
        </w:rPr>
        <w:t>)  +  Cl</w:t>
      </w:r>
      <w:r w:rsidRPr="00D2789B">
        <w:rPr>
          <w:rFonts w:ascii="Trebuchet MS" w:hAnsi="Trebuchet MS"/>
          <w:sz w:val="22"/>
          <w:szCs w:val="22"/>
          <w:vertAlign w:val="superscript"/>
          <w:lang w:val="es-ES_tradnl"/>
        </w:rPr>
        <w:sym w:font="Symbol" w:char="F02D"/>
      </w:r>
      <w:r>
        <w:rPr>
          <w:rFonts w:ascii="Trebuchet MS" w:hAnsi="Trebuchet MS"/>
          <w:sz w:val="22"/>
          <w:szCs w:val="22"/>
          <w:lang w:val="es-ES_tradnl"/>
        </w:rPr>
        <w:t>(aq)</w:t>
      </w:r>
      <w:r>
        <w:rPr>
          <w:rFonts w:ascii="Trebuchet MS" w:hAnsi="Trebuchet MS"/>
          <w:sz w:val="22"/>
          <w:szCs w:val="22"/>
          <w:lang w:val="es-ES_tradnl"/>
        </w:rPr>
        <w:tab/>
        <w:t>(evenwicht 1)</w:t>
      </w:r>
    </w:p>
    <w:p w:rsidR="00A601BA" w:rsidRDefault="00A601BA" w:rsidP="00DE2039">
      <w:pPr>
        <w:tabs>
          <w:tab w:val="left" w:pos="4253"/>
        </w:tabs>
        <w:spacing w:line="276" w:lineRule="auto"/>
        <w:rPr>
          <w:rFonts w:ascii="Trebuchet MS" w:hAnsi="Trebuchet MS"/>
          <w:sz w:val="22"/>
          <w:szCs w:val="22"/>
          <w:lang w:val="es-ES_tradnl"/>
        </w:rPr>
      </w:pPr>
      <w:r w:rsidRPr="00765011">
        <w:rPr>
          <w:rFonts w:ascii="Trebuchet MS" w:hAnsi="Trebuchet MS"/>
          <w:noProof/>
          <w:sz w:val="22"/>
          <w:szCs w:val="22"/>
        </w:rPr>
        <w:drawing>
          <wp:anchor distT="0" distB="0" distL="114300" distR="114300" simplePos="0" relativeHeight="251820032" behindDoc="0" locked="0" layoutInCell="1" allowOverlap="1" wp14:anchorId="50A8AF9D" wp14:editId="7265FF7C">
            <wp:simplePos x="0" y="0"/>
            <wp:positionH relativeFrom="column">
              <wp:posOffset>663880</wp:posOffset>
            </wp:positionH>
            <wp:positionV relativeFrom="paragraph">
              <wp:posOffset>22225</wp:posOffset>
            </wp:positionV>
            <wp:extent cx="208280" cy="107950"/>
            <wp:effectExtent l="0" t="0" r="1270" b="63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lang w:val="es-ES_tradnl"/>
        </w:rPr>
        <w:t>2 Cu</w:t>
      </w:r>
      <w:r>
        <w:rPr>
          <w:rFonts w:ascii="Trebuchet MS" w:hAnsi="Trebuchet MS"/>
          <w:sz w:val="22"/>
          <w:szCs w:val="22"/>
          <w:vertAlign w:val="superscript"/>
          <w:lang w:val="es-ES_tradnl"/>
        </w:rPr>
        <w:t>+</w:t>
      </w:r>
      <w:r>
        <w:rPr>
          <w:rFonts w:ascii="Trebuchet MS" w:hAnsi="Trebuchet MS"/>
          <w:sz w:val="22"/>
          <w:szCs w:val="22"/>
          <w:lang w:val="es-ES_tradnl"/>
        </w:rPr>
        <w:t>(aq)         Cu</w:t>
      </w:r>
      <w:r>
        <w:rPr>
          <w:rFonts w:ascii="Trebuchet MS" w:hAnsi="Trebuchet MS"/>
          <w:sz w:val="22"/>
          <w:szCs w:val="22"/>
          <w:vertAlign w:val="superscript"/>
          <w:lang w:val="es-ES_tradnl"/>
        </w:rPr>
        <w:t>2+</w:t>
      </w:r>
      <w:r w:rsidR="00DE2039">
        <w:rPr>
          <w:rFonts w:ascii="Trebuchet MS" w:hAnsi="Trebuchet MS"/>
          <w:sz w:val="22"/>
          <w:szCs w:val="22"/>
          <w:lang w:val="es-ES_tradnl"/>
        </w:rPr>
        <w:t>(aq)  +  Cu(s)</w:t>
      </w:r>
      <w:r w:rsidR="00DE2039">
        <w:rPr>
          <w:rFonts w:ascii="Trebuchet MS" w:hAnsi="Trebuchet MS"/>
          <w:sz w:val="22"/>
          <w:szCs w:val="22"/>
          <w:lang w:val="es-ES_tradnl"/>
        </w:rPr>
        <w:tab/>
        <w:t>(evenwicht</w:t>
      </w:r>
      <w:r w:rsidR="00712231">
        <w:rPr>
          <w:rFonts w:ascii="Trebuchet MS" w:hAnsi="Trebuchet MS"/>
          <w:sz w:val="22"/>
          <w:szCs w:val="22"/>
          <w:lang w:val="es-ES_tradnl"/>
        </w:rPr>
        <w:t xml:space="preserve"> 2)</w:t>
      </w:r>
    </w:p>
    <w:p w:rsidR="001914AE" w:rsidRDefault="009A4571" w:rsidP="00016A1D">
      <w:pPr>
        <w:spacing w:before="120"/>
        <w:rPr>
          <w:rFonts w:ascii="Trebuchet MS" w:hAnsi="Trebuchet MS"/>
          <w:sz w:val="22"/>
          <w:szCs w:val="22"/>
        </w:rPr>
      </w:pPr>
      <w:r>
        <w:rPr>
          <w:rFonts w:ascii="Trebuchet MS" w:hAnsi="Trebuchet MS"/>
          <w:sz w:val="22"/>
          <w:szCs w:val="22"/>
        </w:rPr>
        <w:t xml:space="preserve">Als we </w:t>
      </w:r>
      <w:r w:rsidR="00AD402C">
        <w:rPr>
          <w:rFonts w:ascii="Trebuchet MS" w:hAnsi="Trebuchet MS"/>
          <w:sz w:val="22"/>
          <w:szCs w:val="22"/>
        </w:rPr>
        <w:t>ervan uitgaan dat</w:t>
      </w:r>
      <w:r w:rsidR="00712231">
        <w:rPr>
          <w:rFonts w:ascii="Trebuchet MS" w:hAnsi="Trebuchet MS"/>
          <w:sz w:val="22"/>
          <w:szCs w:val="22"/>
        </w:rPr>
        <w:t>, behalve het waterevenwicht,</w:t>
      </w:r>
      <w:r w:rsidR="00AD402C">
        <w:rPr>
          <w:rFonts w:ascii="Trebuchet MS" w:hAnsi="Trebuchet MS"/>
          <w:sz w:val="22"/>
          <w:szCs w:val="22"/>
        </w:rPr>
        <w:t xml:space="preserve"> alleen bovenstaande </w:t>
      </w:r>
      <w:r w:rsidR="00712231">
        <w:rPr>
          <w:rFonts w:ascii="Trebuchet MS" w:hAnsi="Trebuchet MS"/>
          <w:sz w:val="22"/>
          <w:szCs w:val="22"/>
        </w:rPr>
        <w:t xml:space="preserve">twee </w:t>
      </w:r>
      <w:r w:rsidR="00AD402C">
        <w:rPr>
          <w:rFonts w:ascii="Trebuchet MS" w:hAnsi="Trebuchet MS"/>
          <w:sz w:val="22"/>
          <w:szCs w:val="22"/>
        </w:rPr>
        <w:t>evenwichten in de oploss</w:t>
      </w:r>
      <w:r>
        <w:rPr>
          <w:rFonts w:ascii="Trebuchet MS" w:hAnsi="Trebuchet MS"/>
          <w:sz w:val="22"/>
          <w:szCs w:val="22"/>
        </w:rPr>
        <w:t>ing een rol spelen,</w:t>
      </w:r>
      <w:r w:rsidR="00792B48">
        <w:rPr>
          <w:rFonts w:ascii="Trebuchet MS" w:hAnsi="Trebuchet MS"/>
          <w:sz w:val="22"/>
          <w:szCs w:val="22"/>
        </w:rPr>
        <w:t xml:space="preserve"> </w:t>
      </w:r>
      <w:r>
        <w:rPr>
          <w:rFonts w:ascii="Trebuchet MS" w:hAnsi="Trebuchet MS"/>
          <w:sz w:val="22"/>
          <w:szCs w:val="22"/>
        </w:rPr>
        <w:t>ontstaat n</w:t>
      </w:r>
      <w:r w:rsidR="00016A1D">
        <w:rPr>
          <w:rFonts w:ascii="Trebuchet MS" w:hAnsi="Trebuchet MS"/>
          <w:sz w:val="22"/>
          <w:szCs w:val="22"/>
        </w:rPr>
        <w:t>a het schudden van koper(I)chloride met water een mengsel waar</w:t>
      </w:r>
      <w:r>
        <w:rPr>
          <w:rFonts w:ascii="Trebuchet MS" w:hAnsi="Trebuchet MS"/>
          <w:sz w:val="22"/>
          <w:szCs w:val="22"/>
        </w:rPr>
        <w:t>in</w:t>
      </w:r>
      <w:r w:rsidR="00016A1D">
        <w:rPr>
          <w:rFonts w:ascii="Trebuchet MS" w:hAnsi="Trebuchet MS"/>
          <w:sz w:val="22"/>
          <w:szCs w:val="22"/>
        </w:rPr>
        <w:t xml:space="preserve"> geldt:</w:t>
      </w:r>
    </w:p>
    <w:p w:rsidR="00016A1D" w:rsidRDefault="00016A1D" w:rsidP="00CA0BF1">
      <w:pPr>
        <w:pStyle w:val="vraag"/>
        <w:numPr>
          <w:ilvl w:val="0"/>
          <w:numId w:val="0"/>
        </w:numPr>
        <w:tabs>
          <w:tab w:val="clear" w:pos="9072"/>
          <w:tab w:val="right" w:pos="9639"/>
        </w:tabs>
        <w:spacing w:before="120" w:line="276" w:lineRule="auto"/>
        <w:rPr>
          <w:rFonts w:ascii="Trebuchet MS" w:hAnsi="Trebuchet MS"/>
          <w:szCs w:val="22"/>
        </w:rPr>
      </w:pPr>
      <w:r>
        <w:rPr>
          <w:rFonts w:ascii="Trebuchet MS" w:hAnsi="Trebuchet MS"/>
          <w:szCs w:val="22"/>
        </w:rPr>
        <w:t>[Cl</w:t>
      </w:r>
      <w:r w:rsidRPr="00D2789B">
        <w:rPr>
          <w:rFonts w:ascii="Trebuchet MS" w:hAnsi="Trebuchet MS"/>
          <w:szCs w:val="22"/>
          <w:vertAlign w:val="superscript"/>
          <w:lang w:val="es-ES_tradnl"/>
        </w:rPr>
        <w:sym w:font="Symbol" w:char="F02D"/>
      </w:r>
      <w:r>
        <w:rPr>
          <w:rFonts w:ascii="Trebuchet MS" w:hAnsi="Trebuchet MS"/>
          <w:szCs w:val="22"/>
          <w:lang w:val="es-ES_tradnl"/>
        </w:rPr>
        <w:t>(aq)] = 2</w:t>
      </w:r>
      <w:r w:rsidR="00AD402C" w:rsidRPr="00AD402C">
        <w:rPr>
          <w:rFonts w:ascii="Trebuchet MS" w:hAnsi="Trebuchet MS"/>
          <w:szCs w:val="22"/>
          <w:vertAlign w:val="superscript"/>
          <w:lang w:val="es-ES_tradnl"/>
        </w:rPr>
        <w:t> </w:t>
      </w:r>
      <w:r w:rsidR="00AD402C">
        <w:rPr>
          <w:rFonts w:ascii="Trebuchet MS" w:hAnsi="Trebuchet MS"/>
          <w:szCs w:val="22"/>
          <w:lang w:val="es-ES_tradnl"/>
        </w:rPr>
        <w:t>×</w:t>
      </w:r>
      <w:r w:rsidR="00AD402C" w:rsidRPr="00AD402C">
        <w:rPr>
          <w:rFonts w:ascii="Trebuchet MS" w:hAnsi="Trebuchet MS"/>
          <w:szCs w:val="22"/>
          <w:vertAlign w:val="superscript"/>
          <w:lang w:val="es-ES_tradnl"/>
        </w:rPr>
        <w:t> </w:t>
      </w:r>
      <w:r>
        <w:rPr>
          <w:rFonts w:ascii="Trebuchet MS" w:hAnsi="Trebuchet MS"/>
          <w:szCs w:val="22"/>
          <w:lang w:val="es-ES_tradnl"/>
        </w:rPr>
        <w:t>[Cu</w:t>
      </w:r>
      <w:r>
        <w:rPr>
          <w:rFonts w:ascii="Trebuchet MS" w:hAnsi="Trebuchet MS"/>
          <w:szCs w:val="22"/>
          <w:vertAlign w:val="superscript"/>
          <w:lang w:val="es-ES_tradnl"/>
        </w:rPr>
        <w:t>2+</w:t>
      </w:r>
      <w:r>
        <w:rPr>
          <w:rFonts w:ascii="Trebuchet MS" w:hAnsi="Trebuchet MS"/>
          <w:szCs w:val="22"/>
          <w:lang w:val="es-ES_tradnl"/>
        </w:rPr>
        <w:t>(aq)] +</w:t>
      </w:r>
      <w:r w:rsidR="00AD402C">
        <w:rPr>
          <w:rFonts w:ascii="Trebuchet MS" w:hAnsi="Trebuchet MS"/>
          <w:szCs w:val="22"/>
          <w:lang w:val="es-ES_tradnl"/>
        </w:rPr>
        <w:t xml:space="preserve"> </w:t>
      </w:r>
      <w:r>
        <w:rPr>
          <w:rFonts w:ascii="Trebuchet MS" w:hAnsi="Trebuchet MS"/>
          <w:szCs w:val="22"/>
          <w:lang w:val="es-ES_tradnl"/>
        </w:rPr>
        <w:t>[</w:t>
      </w:r>
      <w:r>
        <w:rPr>
          <w:rFonts w:ascii="Trebuchet MS" w:hAnsi="Trebuchet MS"/>
          <w:szCs w:val="22"/>
        </w:rPr>
        <w:t>Cu</w:t>
      </w:r>
      <w:r>
        <w:rPr>
          <w:rFonts w:ascii="Trebuchet MS" w:hAnsi="Trebuchet MS"/>
          <w:szCs w:val="22"/>
          <w:vertAlign w:val="superscript"/>
        </w:rPr>
        <w:t>+</w:t>
      </w:r>
      <w:r>
        <w:rPr>
          <w:rFonts w:ascii="Trebuchet MS" w:hAnsi="Trebuchet MS"/>
          <w:szCs w:val="22"/>
        </w:rPr>
        <w:t>(</w:t>
      </w:r>
      <w:proofErr w:type="spellStart"/>
      <w:r>
        <w:rPr>
          <w:rFonts w:ascii="Trebuchet MS" w:hAnsi="Trebuchet MS"/>
          <w:szCs w:val="22"/>
        </w:rPr>
        <w:t>aq</w:t>
      </w:r>
      <w:proofErr w:type="spellEnd"/>
      <w:r>
        <w:rPr>
          <w:rFonts w:ascii="Trebuchet MS" w:hAnsi="Trebuchet MS"/>
          <w:szCs w:val="22"/>
        </w:rPr>
        <w:t>)]</w:t>
      </w:r>
      <w:r w:rsidRPr="00016A1D">
        <w:rPr>
          <w:rFonts w:ascii="Trebuchet MS" w:hAnsi="Trebuchet MS"/>
          <w:szCs w:val="22"/>
        </w:rPr>
        <w:t xml:space="preserve"> </w:t>
      </w:r>
    </w:p>
    <w:p w:rsidR="00016A1D" w:rsidRDefault="00CA0BF1" w:rsidP="00016A1D">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Leg uit dat in het ontstane mengsel deze betrekking geldt</w:t>
      </w:r>
      <w:r w:rsidR="00A97F05">
        <w:rPr>
          <w:rFonts w:ascii="Trebuchet MS" w:hAnsi="Trebuchet MS"/>
          <w:szCs w:val="22"/>
        </w:rPr>
        <w:t>.</w:t>
      </w:r>
      <w:r w:rsidR="00016A1D">
        <w:rPr>
          <w:rFonts w:ascii="Trebuchet MS" w:hAnsi="Trebuchet MS"/>
          <w:szCs w:val="22"/>
        </w:rPr>
        <w:tab/>
      </w:r>
      <w:r w:rsidR="004D1D31">
        <w:rPr>
          <w:rFonts w:ascii="Trebuchet MS" w:hAnsi="Trebuchet MS"/>
          <w:szCs w:val="22"/>
        </w:rPr>
        <w:t>2</w:t>
      </w:r>
    </w:p>
    <w:p w:rsidR="00016A1D" w:rsidRPr="00016A1D" w:rsidRDefault="00016A1D" w:rsidP="00016A1D">
      <w:pPr>
        <w:spacing w:before="120"/>
        <w:rPr>
          <w:rFonts w:ascii="Trebuchet MS" w:hAnsi="Trebuchet MS"/>
          <w:sz w:val="22"/>
          <w:szCs w:val="22"/>
        </w:rPr>
      </w:pPr>
      <w:r>
        <w:rPr>
          <w:rFonts w:ascii="Trebuchet MS" w:hAnsi="Trebuchet MS"/>
          <w:sz w:val="22"/>
          <w:szCs w:val="22"/>
        </w:rPr>
        <w:t xml:space="preserve">De waarde van de evenwichtsconstante </w:t>
      </w:r>
      <w:r>
        <w:rPr>
          <w:rFonts w:ascii="Trebuchet MS" w:hAnsi="Trebuchet MS"/>
          <w:i/>
          <w:sz w:val="22"/>
          <w:szCs w:val="22"/>
        </w:rPr>
        <w:t>K</w:t>
      </w:r>
      <w:r>
        <w:rPr>
          <w:rFonts w:ascii="Trebuchet MS" w:hAnsi="Trebuchet MS"/>
          <w:sz w:val="22"/>
          <w:szCs w:val="22"/>
          <w:vertAlign w:val="subscript"/>
        </w:rPr>
        <w:t>2</w:t>
      </w:r>
      <w:r>
        <w:rPr>
          <w:rFonts w:ascii="Trebuchet MS" w:hAnsi="Trebuchet MS"/>
          <w:sz w:val="22"/>
          <w:szCs w:val="22"/>
        </w:rPr>
        <w:t xml:space="preserve"> </w:t>
      </w:r>
      <w:r w:rsidR="00290FF4">
        <w:rPr>
          <w:rFonts w:ascii="Trebuchet MS" w:hAnsi="Trebuchet MS"/>
          <w:sz w:val="22"/>
          <w:szCs w:val="22"/>
        </w:rPr>
        <w:t xml:space="preserve">van evenwicht 2 </w:t>
      </w:r>
      <w:r>
        <w:rPr>
          <w:rFonts w:ascii="Trebuchet MS" w:hAnsi="Trebuchet MS"/>
          <w:sz w:val="22"/>
          <w:szCs w:val="22"/>
        </w:rPr>
        <w:t xml:space="preserve">bij 298 K kan worden berekend met behulp van de standaardelektrodepotentialen van de </w:t>
      </w:r>
      <w:proofErr w:type="spellStart"/>
      <w:r>
        <w:rPr>
          <w:rFonts w:ascii="Trebuchet MS" w:hAnsi="Trebuchet MS"/>
          <w:sz w:val="22"/>
          <w:szCs w:val="22"/>
        </w:rPr>
        <w:t>halfreacties</w:t>
      </w:r>
      <w:proofErr w:type="spellEnd"/>
      <w:r>
        <w:rPr>
          <w:rFonts w:ascii="Trebuchet MS" w:hAnsi="Trebuchet MS"/>
          <w:sz w:val="22"/>
          <w:szCs w:val="22"/>
        </w:rPr>
        <w:t xml:space="preserve"> die betrokken zijn bij evenwichtsreactie 2. </w:t>
      </w:r>
    </w:p>
    <w:p w:rsidR="00016A1D" w:rsidRDefault="00CA0BF1" w:rsidP="00016A1D">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Bereken de waarde van </w:t>
      </w:r>
      <w:r>
        <w:rPr>
          <w:rFonts w:ascii="Trebuchet MS" w:hAnsi="Trebuchet MS"/>
          <w:i/>
          <w:szCs w:val="22"/>
        </w:rPr>
        <w:t>K</w:t>
      </w:r>
      <w:r>
        <w:rPr>
          <w:rFonts w:ascii="Trebuchet MS" w:hAnsi="Trebuchet MS"/>
          <w:szCs w:val="22"/>
          <w:vertAlign w:val="subscript"/>
        </w:rPr>
        <w:t>2</w:t>
      </w:r>
      <w:r>
        <w:rPr>
          <w:rFonts w:ascii="Trebuchet MS" w:hAnsi="Trebuchet MS"/>
          <w:szCs w:val="22"/>
        </w:rPr>
        <w:t>.</w:t>
      </w:r>
      <w:r w:rsidR="00792B48">
        <w:rPr>
          <w:rFonts w:ascii="Trebuchet MS" w:hAnsi="Trebuchet MS"/>
          <w:szCs w:val="22"/>
        </w:rPr>
        <w:tab/>
      </w:r>
      <w:r w:rsidR="004D1D31">
        <w:rPr>
          <w:rFonts w:ascii="Trebuchet MS" w:hAnsi="Trebuchet MS"/>
          <w:szCs w:val="22"/>
        </w:rPr>
        <w:t>5</w:t>
      </w:r>
    </w:p>
    <w:p w:rsidR="00792B48" w:rsidRPr="0020593D" w:rsidRDefault="00CA0BF1" w:rsidP="00792B48">
      <w:pPr>
        <w:rPr>
          <w:rFonts w:ascii="Trebuchet MS" w:hAnsi="Trebuchet MS"/>
          <w:sz w:val="22"/>
          <w:szCs w:val="22"/>
          <w:lang w:val="es-ES_tradnl"/>
        </w:rPr>
      </w:pPr>
      <w:r>
        <w:rPr>
          <w:rFonts w:ascii="Trebuchet MS" w:hAnsi="Trebuchet MS"/>
          <w:sz w:val="22"/>
          <w:szCs w:val="22"/>
        </w:rPr>
        <w:t xml:space="preserve">Schudt men bij 298 K een overmaat koper(I)chloride met water, dan blijkt dat na het schudden </w:t>
      </w:r>
      <w:r>
        <w:rPr>
          <w:rFonts w:ascii="Trebuchet MS" w:hAnsi="Trebuchet MS"/>
          <w:sz w:val="22"/>
          <w:szCs w:val="22"/>
          <w:lang w:val="es-ES_tradnl"/>
        </w:rPr>
        <w:t>[Cu</w:t>
      </w:r>
      <w:r>
        <w:rPr>
          <w:rFonts w:ascii="Trebuchet MS" w:hAnsi="Trebuchet MS"/>
          <w:sz w:val="22"/>
          <w:szCs w:val="22"/>
          <w:vertAlign w:val="superscript"/>
          <w:lang w:val="es-ES_tradnl"/>
        </w:rPr>
        <w:t>2+</w:t>
      </w:r>
      <w:r>
        <w:rPr>
          <w:rFonts w:ascii="Trebuchet MS" w:hAnsi="Trebuchet MS"/>
          <w:sz w:val="22"/>
          <w:szCs w:val="22"/>
          <w:lang w:val="es-ES_tradnl"/>
        </w:rPr>
        <w:t>(aq)] = 3,3·10</w:t>
      </w:r>
      <w:r w:rsidRPr="00D2789B">
        <w:rPr>
          <w:rFonts w:ascii="Trebuchet MS" w:hAnsi="Trebuchet MS"/>
          <w:sz w:val="22"/>
          <w:szCs w:val="22"/>
          <w:vertAlign w:val="superscript"/>
          <w:lang w:val="es-ES_tradnl"/>
        </w:rPr>
        <w:sym w:font="Symbol" w:char="F02D"/>
      </w:r>
      <w:r>
        <w:rPr>
          <w:rFonts w:ascii="Trebuchet MS" w:hAnsi="Trebuchet MS"/>
          <w:sz w:val="22"/>
          <w:szCs w:val="22"/>
          <w:vertAlign w:val="superscript"/>
          <w:lang w:val="es-ES_tradnl"/>
        </w:rPr>
        <w:t>4</w:t>
      </w:r>
      <w:r w:rsidR="0020593D">
        <w:rPr>
          <w:rFonts w:ascii="Trebuchet MS" w:hAnsi="Trebuchet MS"/>
          <w:sz w:val="22"/>
          <w:szCs w:val="22"/>
          <w:lang w:val="es-ES_tradnl"/>
        </w:rPr>
        <w:t xml:space="preserve"> mol</w:t>
      </w:r>
      <w:r w:rsidR="0020593D">
        <w:rPr>
          <w:rFonts w:ascii="Trebuchet MS" w:hAnsi="Trebuchet MS"/>
          <w:sz w:val="22"/>
          <w:szCs w:val="22"/>
          <w:vertAlign w:val="superscript"/>
          <w:lang w:val="es-ES_tradnl"/>
        </w:rPr>
        <w:t> </w:t>
      </w:r>
      <w:r w:rsidR="0020593D">
        <w:rPr>
          <w:rFonts w:ascii="Trebuchet MS" w:hAnsi="Trebuchet MS"/>
          <w:sz w:val="22"/>
          <w:szCs w:val="22"/>
          <w:lang w:val="es-ES_tradnl"/>
        </w:rPr>
        <w:t>L</w:t>
      </w:r>
      <w:r w:rsidR="0020593D" w:rsidRPr="00D2789B">
        <w:rPr>
          <w:rFonts w:ascii="Trebuchet MS" w:hAnsi="Trebuchet MS"/>
          <w:sz w:val="22"/>
          <w:szCs w:val="22"/>
          <w:vertAlign w:val="superscript"/>
          <w:lang w:val="es-ES_tradnl"/>
        </w:rPr>
        <w:sym w:font="Symbol" w:char="F02D"/>
      </w:r>
      <w:r w:rsidR="0020593D">
        <w:rPr>
          <w:rFonts w:ascii="Trebuchet MS" w:hAnsi="Trebuchet MS"/>
          <w:sz w:val="22"/>
          <w:szCs w:val="22"/>
          <w:vertAlign w:val="superscript"/>
          <w:lang w:val="es-ES_tradnl"/>
        </w:rPr>
        <w:t>1</w:t>
      </w:r>
      <w:r w:rsidR="0020593D">
        <w:rPr>
          <w:rFonts w:ascii="Trebuchet MS" w:hAnsi="Trebuchet MS"/>
          <w:sz w:val="22"/>
          <w:szCs w:val="22"/>
          <w:lang w:val="es-ES_tradnl"/>
        </w:rPr>
        <w:t>.</w:t>
      </w:r>
    </w:p>
    <w:p w:rsidR="009A4571" w:rsidRDefault="00016A1D" w:rsidP="00792B48">
      <w:pPr>
        <w:pStyle w:val="Lijstalinea"/>
        <w:numPr>
          <w:ilvl w:val="0"/>
          <w:numId w:val="20"/>
        </w:numPr>
        <w:tabs>
          <w:tab w:val="right" w:pos="9639"/>
        </w:tabs>
        <w:spacing w:before="120"/>
        <w:ind w:left="0" w:hanging="567"/>
        <w:contextualSpacing w:val="0"/>
        <w:rPr>
          <w:rFonts w:ascii="Trebuchet MS" w:hAnsi="Trebuchet MS"/>
          <w:sz w:val="22"/>
          <w:szCs w:val="22"/>
        </w:rPr>
      </w:pPr>
      <w:r w:rsidRPr="00792B48">
        <w:rPr>
          <w:rFonts w:ascii="Trebuchet MS" w:hAnsi="Trebuchet MS"/>
          <w:sz w:val="22"/>
          <w:szCs w:val="22"/>
        </w:rPr>
        <w:t xml:space="preserve">Bereken de </w:t>
      </w:r>
      <w:r w:rsidR="00CA0BF1" w:rsidRPr="00792B48">
        <w:rPr>
          <w:rFonts w:ascii="Trebuchet MS" w:hAnsi="Trebuchet MS"/>
          <w:sz w:val="22"/>
          <w:szCs w:val="22"/>
        </w:rPr>
        <w:t>waarde van</w:t>
      </w:r>
      <w:r w:rsidR="00290FF4">
        <w:rPr>
          <w:rFonts w:ascii="Trebuchet MS" w:hAnsi="Trebuchet MS"/>
          <w:sz w:val="22"/>
          <w:szCs w:val="22"/>
        </w:rPr>
        <w:t xml:space="preserve"> de evenwichtsconstante</w:t>
      </w:r>
      <w:r w:rsidR="00CA0BF1" w:rsidRPr="00792B48">
        <w:rPr>
          <w:rFonts w:ascii="Trebuchet MS" w:hAnsi="Trebuchet MS"/>
          <w:sz w:val="22"/>
          <w:szCs w:val="22"/>
        </w:rPr>
        <w:t xml:space="preserve"> </w:t>
      </w:r>
      <w:r w:rsidR="00CA0BF1" w:rsidRPr="00792B48">
        <w:rPr>
          <w:rFonts w:ascii="Trebuchet MS" w:hAnsi="Trebuchet MS"/>
          <w:i/>
          <w:sz w:val="22"/>
          <w:szCs w:val="22"/>
        </w:rPr>
        <w:t>K</w:t>
      </w:r>
      <w:r w:rsidR="00CA0BF1" w:rsidRPr="00792B48">
        <w:rPr>
          <w:rFonts w:ascii="Trebuchet MS" w:hAnsi="Trebuchet MS"/>
          <w:sz w:val="22"/>
          <w:szCs w:val="22"/>
          <w:vertAlign w:val="subscript"/>
        </w:rPr>
        <w:t>1</w:t>
      </w:r>
      <w:r w:rsidR="00CA0BF1" w:rsidRPr="00792B48">
        <w:rPr>
          <w:rFonts w:ascii="Trebuchet MS" w:hAnsi="Trebuchet MS"/>
          <w:sz w:val="22"/>
          <w:szCs w:val="22"/>
        </w:rPr>
        <w:t xml:space="preserve"> </w:t>
      </w:r>
      <w:r w:rsidR="00290FF4">
        <w:rPr>
          <w:rFonts w:ascii="Trebuchet MS" w:hAnsi="Trebuchet MS"/>
          <w:sz w:val="22"/>
          <w:szCs w:val="22"/>
        </w:rPr>
        <w:t xml:space="preserve">van evenwicht 1 </w:t>
      </w:r>
      <w:r w:rsidR="00CA0BF1" w:rsidRPr="00792B48">
        <w:rPr>
          <w:rFonts w:ascii="Trebuchet MS" w:hAnsi="Trebuchet MS"/>
          <w:sz w:val="22"/>
          <w:szCs w:val="22"/>
        </w:rPr>
        <w:t>bij 298 K</w:t>
      </w:r>
      <w:r w:rsidRPr="00792B48">
        <w:rPr>
          <w:rFonts w:ascii="Trebuchet MS" w:hAnsi="Trebuchet MS"/>
          <w:sz w:val="22"/>
          <w:szCs w:val="22"/>
        </w:rPr>
        <w:t>.</w:t>
      </w:r>
      <w:r w:rsidR="00CA0BF1" w:rsidRPr="00792B48">
        <w:rPr>
          <w:rFonts w:ascii="Trebuchet MS" w:hAnsi="Trebuchet MS"/>
          <w:sz w:val="22"/>
          <w:szCs w:val="22"/>
        </w:rPr>
        <w:t xml:space="preserve"> Hiervoor heb je onder andere het antwoord op vraag 1</w:t>
      </w:r>
      <w:r w:rsidR="00290FF4">
        <w:rPr>
          <w:rFonts w:ascii="Trebuchet MS" w:hAnsi="Trebuchet MS"/>
          <w:sz w:val="22"/>
          <w:szCs w:val="22"/>
        </w:rPr>
        <w:t>5</w:t>
      </w:r>
      <w:r w:rsidR="00CA0BF1" w:rsidRPr="00792B48">
        <w:rPr>
          <w:rFonts w:ascii="Trebuchet MS" w:hAnsi="Trebuchet MS"/>
          <w:sz w:val="22"/>
          <w:szCs w:val="22"/>
        </w:rPr>
        <w:t xml:space="preserve"> nodig; heb je geen antwoord op vraag 1</w:t>
      </w:r>
      <w:r w:rsidR="00290FF4">
        <w:rPr>
          <w:rFonts w:ascii="Trebuchet MS" w:hAnsi="Trebuchet MS"/>
          <w:sz w:val="22"/>
          <w:szCs w:val="22"/>
        </w:rPr>
        <w:t>5</w:t>
      </w:r>
      <w:r w:rsidR="00CA0BF1" w:rsidRPr="00792B48">
        <w:rPr>
          <w:rFonts w:ascii="Trebuchet MS" w:hAnsi="Trebuchet MS"/>
          <w:sz w:val="22"/>
          <w:szCs w:val="22"/>
        </w:rPr>
        <w:t>, gebruik dan de waarde 2,3·10</w:t>
      </w:r>
      <w:r w:rsidR="00CA0BF1" w:rsidRPr="00792B48">
        <w:rPr>
          <w:rFonts w:ascii="Trebuchet MS" w:hAnsi="Trebuchet MS"/>
          <w:sz w:val="22"/>
          <w:szCs w:val="22"/>
          <w:vertAlign w:val="superscript"/>
        </w:rPr>
        <w:t>5</w:t>
      </w:r>
      <w:r w:rsidR="00CA0BF1" w:rsidRPr="00792B48">
        <w:rPr>
          <w:rFonts w:ascii="Trebuchet MS" w:hAnsi="Trebuchet MS"/>
          <w:sz w:val="22"/>
          <w:szCs w:val="22"/>
        </w:rPr>
        <w:t xml:space="preserve"> (dit is niet het goede antwoord op vraag 1</w:t>
      </w:r>
      <w:r w:rsidR="00290FF4">
        <w:rPr>
          <w:rFonts w:ascii="Trebuchet MS" w:hAnsi="Trebuchet MS"/>
          <w:sz w:val="22"/>
          <w:szCs w:val="22"/>
        </w:rPr>
        <w:t>5</w:t>
      </w:r>
      <w:r w:rsidR="00CA0BF1" w:rsidRPr="00792B48">
        <w:rPr>
          <w:rFonts w:ascii="Trebuchet MS" w:hAnsi="Trebuchet MS"/>
          <w:sz w:val="22"/>
          <w:szCs w:val="22"/>
        </w:rPr>
        <w:t>)</w:t>
      </w:r>
      <w:r w:rsidR="00290FF4">
        <w:rPr>
          <w:rFonts w:ascii="Trebuchet MS" w:hAnsi="Trebuchet MS"/>
          <w:sz w:val="22"/>
          <w:szCs w:val="22"/>
        </w:rPr>
        <w:t>.</w:t>
      </w:r>
      <w:r w:rsidRPr="00792B48">
        <w:rPr>
          <w:rFonts w:ascii="Trebuchet MS" w:hAnsi="Trebuchet MS"/>
          <w:sz w:val="22"/>
          <w:szCs w:val="22"/>
        </w:rPr>
        <w:tab/>
      </w:r>
      <w:r w:rsidR="00792B48" w:rsidRPr="00792B48">
        <w:rPr>
          <w:rFonts w:ascii="Trebuchet MS" w:hAnsi="Trebuchet MS"/>
          <w:sz w:val="22"/>
          <w:szCs w:val="22"/>
        </w:rPr>
        <w:t>3</w:t>
      </w:r>
    </w:p>
    <w:p w:rsidR="00890B58" w:rsidRDefault="00890B58">
      <w:pPr>
        <w:rPr>
          <w:rFonts w:ascii="Trebuchet MS" w:hAnsi="Trebuchet MS"/>
          <w:b/>
          <w:sz w:val="28"/>
          <w:szCs w:val="28"/>
        </w:rPr>
      </w:pPr>
      <w:r>
        <w:rPr>
          <w:rFonts w:ascii="Trebuchet MS" w:hAnsi="Trebuchet MS"/>
          <w:sz w:val="28"/>
          <w:szCs w:val="28"/>
        </w:rPr>
        <w:br w:type="page"/>
      </w:r>
    </w:p>
    <w:p w:rsidR="00F75AFB" w:rsidRPr="003F638D" w:rsidRDefault="00F75AFB" w:rsidP="003F638D">
      <w:pPr>
        <w:pStyle w:val="Titel"/>
        <w:numPr>
          <w:ilvl w:val="0"/>
          <w:numId w:val="1"/>
        </w:numPr>
        <w:tabs>
          <w:tab w:val="right" w:pos="1191"/>
          <w:tab w:val="right" w:pos="9639"/>
        </w:tabs>
        <w:spacing w:after="120" w:line="276" w:lineRule="auto"/>
        <w:ind w:left="1134" w:hanging="1134"/>
        <w:jc w:val="left"/>
        <w:rPr>
          <w:rFonts w:ascii="Trebuchet MS" w:hAnsi="Trebuchet MS"/>
          <w:sz w:val="28"/>
          <w:szCs w:val="28"/>
        </w:rPr>
      </w:pPr>
      <w:r w:rsidRPr="003F638D">
        <w:rPr>
          <w:rFonts w:ascii="Trebuchet MS" w:hAnsi="Trebuchet MS"/>
          <w:sz w:val="28"/>
          <w:szCs w:val="28"/>
        </w:rPr>
        <w:lastRenderedPageBreak/>
        <w:t xml:space="preserve">Polymeren uit </w:t>
      </w:r>
      <w:proofErr w:type="spellStart"/>
      <w:r w:rsidRPr="003F638D">
        <w:rPr>
          <w:rFonts w:ascii="Trebuchet MS" w:hAnsi="Trebuchet MS"/>
          <w:sz w:val="28"/>
          <w:szCs w:val="28"/>
        </w:rPr>
        <w:t>limoneen</w:t>
      </w:r>
      <w:proofErr w:type="spellEnd"/>
      <w:r w:rsidRPr="003F638D">
        <w:rPr>
          <w:rFonts w:ascii="Trebuchet MS" w:hAnsi="Trebuchet MS"/>
          <w:sz w:val="28"/>
          <w:szCs w:val="28"/>
        </w:rPr>
        <w:tab/>
        <w:t>(</w:t>
      </w:r>
      <w:r w:rsidR="001F47ED">
        <w:rPr>
          <w:rFonts w:ascii="Trebuchet MS" w:hAnsi="Trebuchet MS"/>
          <w:sz w:val="28"/>
          <w:szCs w:val="28"/>
        </w:rPr>
        <w:t>20</w:t>
      </w:r>
      <w:r w:rsidRPr="003F638D">
        <w:rPr>
          <w:rFonts w:ascii="Trebuchet MS" w:hAnsi="Trebuchet MS"/>
          <w:sz w:val="28"/>
          <w:szCs w:val="28"/>
        </w:rPr>
        <w:t xml:space="preserve"> punten)</w:t>
      </w:r>
    </w:p>
    <w:p w:rsidR="00F75AFB" w:rsidRPr="008724A9" w:rsidRDefault="00F75AFB" w:rsidP="00F75AFB">
      <w:pPr>
        <w:pStyle w:val="Normaalweb"/>
        <w:spacing w:before="120" w:beforeAutospacing="0" w:after="0" w:afterAutospacing="0" w:line="276" w:lineRule="auto"/>
        <w:rPr>
          <w:rFonts w:ascii="Trebuchet MS" w:hAnsi="Trebuchet MS"/>
          <w:sz w:val="22"/>
          <w:szCs w:val="22"/>
        </w:rPr>
      </w:pP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is een waardevol product uit de industrie die sinaasappelsap produceert. </w:t>
      </w:r>
      <w:r w:rsidRPr="008724A9">
        <w:rPr>
          <w:rFonts w:ascii="Trebuchet MS" w:hAnsi="Trebuchet MS"/>
          <w:sz w:val="22"/>
          <w:szCs w:val="22"/>
        </w:rPr>
        <w:br/>
        <w:t xml:space="preserve">Per jaar wordt op wereldschaal 70 miljoen kg </w:t>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gewonnen uit sinaasappelschillen. Zie hieronder de structuur van </w:t>
      </w:r>
      <w:proofErr w:type="spellStart"/>
      <w:r w:rsidRPr="008724A9">
        <w:rPr>
          <w:rFonts w:ascii="Trebuchet MS" w:hAnsi="Trebuchet MS"/>
          <w:sz w:val="22"/>
          <w:szCs w:val="22"/>
        </w:rPr>
        <w:t>limoneen</w:t>
      </w:r>
      <w:proofErr w:type="spellEnd"/>
      <w:r w:rsidR="00290FF4">
        <w:rPr>
          <w:rFonts w:ascii="Trebuchet MS" w:hAnsi="Trebuchet MS"/>
          <w:sz w:val="22"/>
          <w:szCs w:val="22"/>
        </w:rPr>
        <w:t xml:space="preserve"> (hierin zijn de koolstofatomen genummerd)</w:t>
      </w:r>
      <w:r w:rsidRPr="008724A9">
        <w:rPr>
          <w:rFonts w:ascii="Trebuchet MS" w:hAnsi="Trebuchet MS"/>
          <w:sz w:val="22"/>
          <w:szCs w:val="22"/>
        </w:rPr>
        <w:t xml:space="preserve">. </w:t>
      </w:r>
    </w:p>
    <w:p w:rsidR="00D75C1C" w:rsidRDefault="00104173" w:rsidP="00F75AFB">
      <w:pPr>
        <w:pStyle w:val="Normaalweb"/>
        <w:spacing w:before="120" w:beforeAutospacing="0" w:after="0" w:afterAutospacing="0"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810816" behindDoc="0" locked="0" layoutInCell="1" allowOverlap="1">
            <wp:simplePos x="0" y="0"/>
            <wp:positionH relativeFrom="column">
              <wp:posOffset>3810</wp:posOffset>
            </wp:positionH>
            <wp:positionV relativeFrom="paragraph">
              <wp:posOffset>183210</wp:posOffset>
            </wp:positionV>
            <wp:extent cx="586865" cy="1291104"/>
            <wp:effectExtent l="0" t="0" r="381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oneen genummerd.PCX"/>
                    <pic:cNvPicPr/>
                  </pic:nvPicPr>
                  <pic:blipFill>
                    <a:blip r:embed="rId14">
                      <a:extLst>
                        <a:ext uri="{28A0092B-C50C-407E-A947-70E740481C1C}">
                          <a14:useLocalDpi xmlns:a14="http://schemas.microsoft.com/office/drawing/2010/main" val="0"/>
                        </a:ext>
                      </a:extLst>
                    </a:blip>
                    <a:stretch>
                      <a:fillRect/>
                    </a:stretch>
                  </pic:blipFill>
                  <pic:spPr>
                    <a:xfrm>
                      <a:off x="0" y="0"/>
                      <a:ext cx="586865" cy="1291104"/>
                    </a:xfrm>
                    <a:prstGeom prst="rect">
                      <a:avLst/>
                    </a:prstGeom>
                  </pic:spPr>
                </pic:pic>
              </a:graphicData>
            </a:graphic>
            <wp14:sizeRelH relativeFrom="page">
              <wp14:pctWidth>0</wp14:pctWidth>
            </wp14:sizeRelH>
            <wp14:sizeRelV relativeFrom="page">
              <wp14:pctHeight>0</wp14:pctHeight>
            </wp14:sizeRelV>
          </wp:anchor>
        </w:drawing>
      </w:r>
    </w:p>
    <w:p w:rsidR="00D75C1C" w:rsidRDefault="00D75C1C" w:rsidP="00F75AFB">
      <w:pPr>
        <w:pStyle w:val="Normaalweb"/>
        <w:spacing w:before="120" w:beforeAutospacing="0" w:after="0" w:afterAutospacing="0" w:line="276" w:lineRule="auto"/>
        <w:rPr>
          <w:rFonts w:ascii="Trebuchet MS" w:hAnsi="Trebuchet MS"/>
          <w:sz w:val="22"/>
          <w:szCs w:val="22"/>
        </w:rPr>
      </w:pPr>
    </w:p>
    <w:p w:rsidR="00D75C1C" w:rsidRDefault="00D75C1C" w:rsidP="00F75AFB">
      <w:pPr>
        <w:pStyle w:val="Normaalweb"/>
        <w:spacing w:before="120" w:beforeAutospacing="0" w:after="0" w:afterAutospacing="0" w:line="276" w:lineRule="auto"/>
        <w:rPr>
          <w:rFonts w:ascii="Trebuchet MS" w:hAnsi="Trebuchet MS"/>
          <w:sz w:val="22"/>
          <w:szCs w:val="22"/>
        </w:rPr>
      </w:pPr>
    </w:p>
    <w:p w:rsidR="00D75C1C" w:rsidRDefault="00D75C1C" w:rsidP="00F75AFB">
      <w:pPr>
        <w:pStyle w:val="Normaalweb"/>
        <w:spacing w:before="120" w:beforeAutospacing="0" w:after="0" w:afterAutospacing="0" w:line="276" w:lineRule="auto"/>
        <w:rPr>
          <w:rFonts w:ascii="Trebuchet MS" w:hAnsi="Trebuchet MS"/>
          <w:sz w:val="22"/>
          <w:szCs w:val="22"/>
        </w:rPr>
      </w:pPr>
    </w:p>
    <w:p w:rsidR="00D75C1C" w:rsidRDefault="00D75C1C" w:rsidP="00F75AFB">
      <w:pPr>
        <w:pStyle w:val="Normaalweb"/>
        <w:spacing w:before="120" w:beforeAutospacing="0" w:after="0" w:afterAutospacing="0" w:line="276" w:lineRule="auto"/>
        <w:rPr>
          <w:rFonts w:ascii="Trebuchet MS" w:hAnsi="Trebuchet MS"/>
          <w:sz w:val="22"/>
          <w:szCs w:val="22"/>
        </w:rPr>
      </w:pPr>
    </w:p>
    <w:p w:rsidR="00971B16" w:rsidRDefault="00971B16" w:rsidP="00F75AFB">
      <w:pPr>
        <w:pStyle w:val="Normaalweb"/>
        <w:spacing w:before="120" w:beforeAutospacing="0" w:after="0" w:afterAutospacing="0" w:line="276" w:lineRule="auto"/>
        <w:rPr>
          <w:rFonts w:ascii="Trebuchet MS" w:hAnsi="Trebuchet MS"/>
          <w:sz w:val="22"/>
          <w:szCs w:val="22"/>
        </w:rPr>
      </w:pPr>
    </w:p>
    <w:p w:rsidR="00F75AFB" w:rsidRDefault="00F75AFB" w:rsidP="00971B16">
      <w:pPr>
        <w:pStyle w:val="Normaalweb"/>
        <w:spacing w:before="120" w:beforeAutospacing="0" w:after="0" w:afterAutospacing="0" w:line="276" w:lineRule="auto"/>
        <w:rPr>
          <w:rFonts w:ascii="Trebuchet MS" w:hAnsi="Trebuchet MS"/>
          <w:sz w:val="22"/>
          <w:szCs w:val="22"/>
        </w:rPr>
      </w:pPr>
      <w:r w:rsidRPr="008724A9">
        <w:rPr>
          <w:rFonts w:ascii="Trebuchet MS" w:hAnsi="Trebuchet MS"/>
          <w:sz w:val="22"/>
          <w:szCs w:val="22"/>
        </w:rPr>
        <w:t xml:space="preserve">Een mogelijk veelbelovende toepassing van </w:t>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is als grondstof voor (gedeeltelijk) bio-</w:t>
      </w:r>
      <w:proofErr w:type="spellStart"/>
      <w:r w:rsidRPr="008724A9">
        <w:rPr>
          <w:rFonts w:ascii="Trebuchet MS" w:hAnsi="Trebuchet MS"/>
          <w:sz w:val="22"/>
          <w:szCs w:val="22"/>
        </w:rPr>
        <w:t>based</w:t>
      </w:r>
      <w:proofErr w:type="spellEnd"/>
      <w:r w:rsidRPr="008724A9">
        <w:rPr>
          <w:rFonts w:ascii="Trebuchet MS" w:hAnsi="Trebuchet MS"/>
          <w:sz w:val="22"/>
          <w:szCs w:val="22"/>
        </w:rPr>
        <w:t xml:space="preserve"> polymeren. Er wordt onderzoek gedaan naar de mogelijke inzet als monomeer voor de synthese van polymeren. </w:t>
      </w:r>
      <w:r w:rsidRPr="008724A9">
        <w:rPr>
          <w:rFonts w:ascii="Trebuchet MS" w:hAnsi="Trebuchet MS"/>
          <w:sz w:val="22"/>
          <w:szCs w:val="22"/>
        </w:rPr>
        <w:br/>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zelf kan via een radicaalmechanisme polymeriseren tot poly-</w:t>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De opbrengst en de polymerisatiegraad vallen echter tegen. Betere resultaten worden bereikt wanneer </w:t>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gebruikt wordt bij de </w:t>
      </w:r>
      <w:proofErr w:type="spellStart"/>
      <w:r w:rsidRPr="008724A9">
        <w:rPr>
          <w:rFonts w:ascii="Trebuchet MS" w:hAnsi="Trebuchet MS"/>
          <w:sz w:val="22"/>
          <w:szCs w:val="22"/>
        </w:rPr>
        <w:t>copolymerisatie</w:t>
      </w:r>
      <w:proofErr w:type="spellEnd"/>
      <w:r w:rsidRPr="008724A9">
        <w:rPr>
          <w:rFonts w:ascii="Trebuchet MS" w:hAnsi="Trebuchet MS"/>
          <w:sz w:val="22"/>
          <w:szCs w:val="22"/>
        </w:rPr>
        <w:t xml:space="preserve"> met andere monomeren. Een voorbeeld hiervan is de </w:t>
      </w:r>
      <w:proofErr w:type="spellStart"/>
      <w:r w:rsidRPr="008724A9">
        <w:rPr>
          <w:rFonts w:ascii="Trebuchet MS" w:hAnsi="Trebuchet MS"/>
          <w:sz w:val="22"/>
          <w:szCs w:val="22"/>
        </w:rPr>
        <w:t>copolymerisatie</w:t>
      </w:r>
      <w:proofErr w:type="spellEnd"/>
      <w:r w:rsidRPr="008724A9">
        <w:rPr>
          <w:rFonts w:ascii="Trebuchet MS" w:hAnsi="Trebuchet MS"/>
          <w:sz w:val="22"/>
          <w:szCs w:val="22"/>
        </w:rPr>
        <w:t xml:space="preserve"> van </w:t>
      </w:r>
      <w:proofErr w:type="spellStart"/>
      <w:r w:rsidRPr="008724A9">
        <w:rPr>
          <w:rFonts w:ascii="Trebuchet MS" w:hAnsi="Trebuchet MS"/>
          <w:sz w:val="22"/>
          <w:szCs w:val="22"/>
        </w:rPr>
        <w:t>limoneen</w:t>
      </w:r>
      <w:proofErr w:type="spellEnd"/>
      <w:r w:rsidRPr="008724A9">
        <w:rPr>
          <w:rFonts w:ascii="Trebuchet MS" w:hAnsi="Trebuchet MS"/>
          <w:sz w:val="22"/>
          <w:szCs w:val="22"/>
        </w:rPr>
        <w:t xml:space="preserve"> en </w:t>
      </w:r>
      <w:r w:rsidRPr="008724A9">
        <w:rPr>
          <w:rFonts w:ascii="Trebuchet MS" w:hAnsi="Trebuchet MS"/>
          <w:i/>
          <w:sz w:val="22"/>
          <w:szCs w:val="22"/>
        </w:rPr>
        <w:t>n</w:t>
      </w:r>
      <w:r w:rsidRPr="008724A9">
        <w:rPr>
          <w:rFonts w:ascii="Trebuchet MS" w:hAnsi="Trebuchet MS"/>
          <w:sz w:val="22"/>
          <w:szCs w:val="22"/>
        </w:rPr>
        <w:t>-</w:t>
      </w:r>
      <w:proofErr w:type="spellStart"/>
      <w:r w:rsidRPr="008724A9">
        <w:rPr>
          <w:rFonts w:ascii="Trebuchet MS" w:hAnsi="Trebuchet MS"/>
          <w:sz w:val="22"/>
          <w:szCs w:val="22"/>
        </w:rPr>
        <w:t>butylacrylaat</w:t>
      </w:r>
      <w:proofErr w:type="spellEnd"/>
      <w:r w:rsidRPr="008724A9">
        <w:rPr>
          <w:rFonts w:ascii="Trebuchet MS" w:hAnsi="Trebuchet MS"/>
          <w:sz w:val="22"/>
          <w:szCs w:val="22"/>
        </w:rPr>
        <w:t xml:space="preserve">. Hierbij wordt benzoylperoxide (zie hieronder) als initiator gebruikt en is van de </w:t>
      </w:r>
      <w:proofErr w:type="spellStart"/>
      <w:r w:rsidRPr="008724A9">
        <w:rPr>
          <w:rFonts w:ascii="Trebuchet MS" w:hAnsi="Trebuchet MS"/>
          <w:sz w:val="22"/>
          <w:szCs w:val="22"/>
        </w:rPr>
        <w:t>limoneenmoleculen</w:t>
      </w:r>
      <w:proofErr w:type="spellEnd"/>
      <w:r w:rsidRPr="008724A9">
        <w:rPr>
          <w:rFonts w:ascii="Trebuchet MS" w:hAnsi="Trebuchet MS"/>
          <w:sz w:val="22"/>
          <w:szCs w:val="22"/>
        </w:rPr>
        <w:t xml:space="preserve"> alleen de binding tussen C8 en C9 betrokken</w:t>
      </w:r>
      <w:r w:rsidR="001B0FEE">
        <w:rPr>
          <w:rFonts w:ascii="Trebuchet MS" w:hAnsi="Trebuchet MS"/>
          <w:sz w:val="22"/>
          <w:szCs w:val="22"/>
        </w:rPr>
        <w:t xml:space="preserve"> bij de polymerisatie</w:t>
      </w:r>
      <w:r w:rsidRPr="008724A9">
        <w:rPr>
          <w:rFonts w:ascii="Trebuchet MS" w:hAnsi="Trebuchet MS"/>
          <w:sz w:val="22"/>
          <w:szCs w:val="22"/>
        </w:rPr>
        <w:t>.</w:t>
      </w:r>
    </w:p>
    <w:p w:rsidR="00D75C1C" w:rsidRDefault="00104173" w:rsidP="00F75AFB">
      <w:pPr>
        <w:pStyle w:val="Normaalweb"/>
        <w:spacing w:before="120" w:beforeAutospacing="0" w:after="0" w:afterAutospacing="0"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809792" behindDoc="0" locked="0" layoutInCell="1" allowOverlap="1">
            <wp:simplePos x="0" y="0"/>
            <wp:positionH relativeFrom="column">
              <wp:posOffset>3810</wp:posOffset>
            </wp:positionH>
            <wp:positionV relativeFrom="paragraph">
              <wp:posOffset>148428</wp:posOffset>
            </wp:positionV>
            <wp:extent cx="1841386" cy="731676"/>
            <wp:effectExtent l="0" t="0" r="698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oylperoxide.PCX"/>
                    <pic:cNvPicPr/>
                  </pic:nvPicPr>
                  <pic:blipFill>
                    <a:blip r:embed="rId15">
                      <a:extLst>
                        <a:ext uri="{28A0092B-C50C-407E-A947-70E740481C1C}">
                          <a14:useLocalDpi xmlns:a14="http://schemas.microsoft.com/office/drawing/2010/main" val="0"/>
                        </a:ext>
                      </a:extLst>
                    </a:blip>
                    <a:stretch>
                      <a:fillRect/>
                    </a:stretch>
                  </pic:blipFill>
                  <pic:spPr>
                    <a:xfrm>
                      <a:off x="0" y="0"/>
                      <a:ext cx="1841386" cy="731676"/>
                    </a:xfrm>
                    <a:prstGeom prst="rect">
                      <a:avLst/>
                    </a:prstGeom>
                  </pic:spPr>
                </pic:pic>
              </a:graphicData>
            </a:graphic>
            <wp14:sizeRelH relativeFrom="page">
              <wp14:pctWidth>0</wp14:pctWidth>
            </wp14:sizeRelH>
            <wp14:sizeRelV relativeFrom="page">
              <wp14:pctHeight>0</wp14:pctHeight>
            </wp14:sizeRelV>
          </wp:anchor>
        </w:drawing>
      </w:r>
    </w:p>
    <w:p w:rsidR="00D75C1C" w:rsidRDefault="00D75C1C" w:rsidP="00F75AFB">
      <w:pPr>
        <w:pStyle w:val="Normaalweb"/>
        <w:spacing w:before="120" w:beforeAutospacing="0" w:after="0" w:afterAutospacing="0" w:line="276" w:lineRule="auto"/>
        <w:rPr>
          <w:rFonts w:ascii="Trebuchet MS" w:hAnsi="Trebuchet MS"/>
          <w:sz w:val="22"/>
          <w:szCs w:val="22"/>
        </w:rPr>
      </w:pPr>
    </w:p>
    <w:p w:rsidR="00D75C1C" w:rsidRPr="008724A9" w:rsidRDefault="00D75C1C" w:rsidP="00F75AFB">
      <w:pPr>
        <w:pStyle w:val="Normaalweb"/>
        <w:spacing w:before="120" w:beforeAutospacing="0" w:after="0" w:afterAutospacing="0" w:line="276" w:lineRule="auto"/>
        <w:rPr>
          <w:rFonts w:ascii="Trebuchet MS" w:hAnsi="Trebuchet MS"/>
          <w:sz w:val="22"/>
          <w:szCs w:val="22"/>
        </w:rPr>
      </w:pPr>
    </w:p>
    <w:p w:rsidR="00F75AFB" w:rsidRPr="00D75C1C" w:rsidRDefault="00F75AFB" w:rsidP="00D75C1C">
      <w:pPr>
        <w:pStyle w:val="Normaalweb"/>
        <w:spacing w:before="120" w:beforeAutospacing="0" w:after="0" w:afterAutospacing="0" w:line="276" w:lineRule="auto"/>
        <w:rPr>
          <w:rFonts w:ascii="Trebuchet MS" w:hAnsi="Trebuchet MS"/>
          <w:sz w:val="22"/>
          <w:szCs w:val="22"/>
        </w:rPr>
      </w:pPr>
    </w:p>
    <w:p w:rsidR="00F75AFB" w:rsidRPr="00D75C1C" w:rsidRDefault="00F75AFB" w:rsidP="00EB6A34">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D75C1C">
        <w:rPr>
          <w:rFonts w:ascii="Trebuchet MS" w:hAnsi="Trebuchet MS"/>
          <w:szCs w:val="22"/>
        </w:rPr>
        <w:t xml:space="preserve">Geef de structuurformule van het begin van zo’n copolymeer van </w:t>
      </w:r>
      <w:proofErr w:type="spellStart"/>
      <w:r w:rsidRPr="00D75C1C">
        <w:rPr>
          <w:rFonts w:ascii="Trebuchet MS" w:hAnsi="Trebuchet MS"/>
          <w:szCs w:val="22"/>
        </w:rPr>
        <w:t>limoneen</w:t>
      </w:r>
      <w:proofErr w:type="spellEnd"/>
      <w:r w:rsidRPr="00D75C1C">
        <w:rPr>
          <w:rFonts w:ascii="Trebuchet MS" w:hAnsi="Trebuchet MS"/>
          <w:szCs w:val="22"/>
        </w:rPr>
        <w:t xml:space="preserve"> en </w:t>
      </w:r>
      <w:r w:rsidRPr="00D75C1C">
        <w:rPr>
          <w:rFonts w:ascii="Trebuchet MS" w:hAnsi="Trebuchet MS"/>
          <w:i/>
          <w:szCs w:val="22"/>
        </w:rPr>
        <w:t>n</w:t>
      </w:r>
      <w:r w:rsidRPr="00D75C1C">
        <w:rPr>
          <w:rFonts w:ascii="Trebuchet MS" w:hAnsi="Trebuchet MS"/>
          <w:szCs w:val="22"/>
        </w:rPr>
        <w:noBreakHyphen/>
      </w:r>
      <w:proofErr w:type="spellStart"/>
      <w:r w:rsidRPr="00D75C1C">
        <w:rPr>
          <w:rFonts w:ascii="Trebuchet MS" w:hAnsi="Trebuchet MS"/>
          <w:szCs w:val="22"/>
        </w:rPr>
        <w:t>butylacrylaat</w:t>
      </w:r>
      <w:proofErr w:type="spellEnd"/>
      <w:r w:rsidRPr="00D75C1C">
        <w:rPr>
          <w:rFonts w:ascii="Trebuchet MS" w:hAnsi="Trebuchet MS"/>
          <w:szCs w:val="22"/>
        </w:rPr>
        <w:t xml:space="preserve">. Dit fragment moet onder andere bestaan uit twee monomeren van </w:t>
      </w:r>
      <w:r w:rsidRPr="00D75C1C">
        <w:rPr>
          <w:rFonts w:ascii="Trebuchet MS" w:hAnsi="Trebuchet MS"/>
          <w:i/>
          <w:szCs w:val="22"/>
        </w:rPr>
        <w:t>n</w:t>
      </w:r>
      <w:r w:rsidRPr="00D75C1C">
        <w:rPr>
          <w:rFonts w:ascii="Trebuchet MS" w:hAnsi="Trebuchet MS"/>
          <w:szCs w:val="22"/>
        </w:rPr>
        <w:noBreakHyphen/>
      </w:r>
      <w:proofErr w:type="spellStart"/>
      <w:r w:rsidRPr="00D75C1C">
        <w:rPr>
          <w:rFonts w:ascii="Trebuchet MS" w:hAnsi="Trebuchet MS"/>
          <w:szCs w:val="22"/>
        </w:rPr>
        <w:t>butylacrylaat</w:t>
      </w:r>
      <w:proofErr w:type="spellEnd"/>
      <w:r w:rsidRPr="00D75C1C">
        <w:rPr>
          <w:rFonts w:ascii="Trebuchet MS" w:hAnsi="Trebuchet MS"/>
          <w:szCs w:val="22"/>
        </w:rPr>
        <w:t xml:space="preserve"> en één </w:t>
      </w:r>
      <w:proofErr w:type="spellStart"/>
      <w:r w:rsidRPr="00D75C1C">
        <w:rPr>
          <w:rFonts w:ascii="Trebuchet MS" w:hAnsi="Trebuchet MS"/>
          <w:szCs w:val="22"/>
        </w:rPr>
        <w:t>limoneenmonomeer</w:t>
      </w:r>
      <w:proofErr w:type="spellEnd"/>
      <w:r w:rsidRPr="00D75C1C">
        <w:rPr>
          <w:rFonts w:ascii="Trebuchet MS" w:hAnsi="Trebuchet MS"/>
          <w:szCs w:val="22"/>
        </w:rPr>
        <w:t xml:space="preserve">. </w:t>
      </w:r>
      <w:r w:rsidRPr="00D75C1C">
        <w:rPr>
          <w:rFonts w:ascii="Trebuchet MS" w:hAnsi="Trebuchet MS"/>
          <w:szCs w:val="22"/>
        </w:rPr>
        <w:br/>
        <w:t xml:space="preserve">Maak hierbij gebruik van </w:t>
      </w:r>
      <w:proofErr w:type="spellStart"/>
      <w:r w:rsidRPr="00D75C1C">
        <w:rPr>
          <w:rFonts w:ascii="Trebuchet MS" w:hAnsi="Trebuchet MS"/>
          <w:szCs w:val="22"/>
        </w:rPr>
        <w:t>Binas</w:t>
      </w:r>
      <w:proofErr w:type="spellEnd"/>
      <w:r w:rsidRPr="00D75C1C">
        <w:rPr>
          <w:rFonts w:ascii="Trebuchet MS" w:hAnsi="Trebuchet MS"/>
          <w:szCs w:val="22"/>
        </w:rPr>
        <w:noBreakHyphen/>
        <w:t>tabel 66.</w:t>
      </w:r>
      <w:r w:rsidRPr="00D75C1C">
        <w:rPr>
          <w:rFonts w:ascii="Trebuchet MS" w:hAnsi="Trebuchet MS"/>
          <w:szCs w:val="22"/>
        </w:rPr>
        <w:tab/>
        <w:t>5</w:t>
      </w:r>
    </w:p>
    <w:p w:rsidR="00CE2325" w:rsidRDefault="00CE2325">
      <w:pPr>
        <w:rPr>
          <w:rFonts w:ascii="Trebuchet MS" w:hAnsi="Trebuchet MS"/>
          <w:sz w:val="22"/>
          <w:szCs w:val="22"/>
        </w:rPr>
      </w:pPr>
      <w:r>
        <w:rPr>
          <w:rFonts w:ascii="Trebuchet MS" w:hAnsi="Trebuchet MS"/>
          <w:sz w:val="22"/>
          <w:szCs w:val="22"/>
        </w:rPr>
        <w:br w:type="page"/>
      </w:r>
    </w:p>
    <w:p w:rsidR="00F75AFB" w:rsidRPr="0087129B" w:rsidRDefault="00F75AFB" w:rsidP="00F75AFB">
      <w:pPr>
        <w:spacing w:line="276" w:lineRule="auto"/>
        <w:rPr>
          <w:rFonts w:ascii="Trebuchet MS" w:hAnsi="Trebuchet MS"/>
          <w:sz w:val="22"/>
          <w:szCs w:val="22"/>
        </w:rPr>
      </w:pPr>
      <w:r w:rsidRPr="0087129B">
        <w:rPr>
          <w:rFonts w:ascii="Trebuchet MS" w:hAnsi="Trebuchet MS"/>
          <w:sz w:val="22"/>
          <w:szCs w:val="22"/>
        </w:rPr>
        <w:lastRenderedPageBreak/>
        <w:t xml:space="preserve">Een andere aanpak om </w:t>
      </w:r>
      <w:proofErr w:type="spellStart"/>
      <w:r w:rsidRPr="0087129B">
        <w:rPr>
          <w:rFonts w:ascii="Trebuchet MS" w:hAnsi="Trebuchet MS"/>
          <w:sz w:val="22"/>
          <w:szCs w:val="22"/>
        </w:rPr>
        <w:t>limoneen</w:t>
      </w:r>
      <w:proofErr w:type="spellEnd"/>
      <w:r w:rsidRPr="0087129B">
        <w:rPr>
          <w:rFonts w:ascii="Trebuchet MS" w:hAnsi="Trebuchet MS"/>
          <w:sz w:val="22"/>
          <w:szCs w:val="22"/>
        </w:rPr>
        <w:t xml:space="preserve"> te gebruiken voor de synthese van polymeren richt zich op de binding tussen C1 en C2. Een eerste omzetting in die aanpak is de zogenoemde </w:t>
      </w:r>
      <w:proofErr w:type="spellStart"/>
      <w:r w:rsidRPr="0087129B">
        <w:rPr>
          <w:rFonts w:ascii="Trebuchet MS" w:hAnsi="Trebuchet MS"/>
          <w:sz w:val="22"/>
          <w:szCs w:val="22"/>
        </w:rPr>
        <w:t>epoxidatie</w:t>
      </w:r>
      <w:proofErr w:type="spellEnd"/>
      <w:r w:rsidRPr="0087129B">
        <w:rPr>
          <w:rFonts w:ascii="Trebuchet MS" w:hAnsi="Trebuchet MS"/>
          <w:sz w:val="22"/>
          <w:szCs w:val="22"/>
        </w:rPr>
        <w:t xml:space="preserve"> van </w:t>
      </w:r>
      <w:proofErr w:type="spellStart"/>
      <w:r w:rsidRPr="0087129B">
        <w:rPr>
          <w:rFonts w:ascii="Trebuchet MS" w:hAnsi="Trebuchet MS"/>
          <w:sz w:val="22"/>
          <w:szCs w:val="22"/>
        </w:rPr>
        <w:t>limoneen</w:t>
      </w:r>
      <w:proofErr w:type="spellEnd"/>
      <w:r w:rsidRPr="0087129B">
        <w:rPr>
          <w:rFonts w:ascii="Trebuchet MS" w:hAnsi="Trebuchet MS"/>
          <w:sz w:val="22"/>
          <w:szCs w:val="22"/>
        </w:rPr>
        <w:t xml:space="preserve"> tot 1,2-epoxylimoneen.</w:t>
      </w:r>
    </w:p>
    <w:p w:rsidR="00F75AFB" w:rsidRPr="0087129B" w:rsidRDefault="00F75AFB" w:rsidP="00F75AFB">
      <w:pPr>
        <w:spacing w:line="276" w:lineRule="auto"/>
        <w:rPr>
          <w:rFonts w:ascii="Trebuchet MS" w:hAnsi="Trebuchet MS"/>
          <w:sz w:val="22"/>
          <w:szCs w:val="22"/>
        </w:rPr>
      </w:pPr>
      <w:r w:rsidRPr="0087129B">
        <w:rPr>
          <w:rFonts w:ascii="Trebuchet MS" w:hAnsi="Trebuchet MS"/>
          <w:sz w:val="22"/>
          <w:szCs w:val="22"/>
        </w:rPr>
        <w:t xml:space="preserve">De </w:t>
      </w:r>
      <w:proofErr w:type="spellStart"/>
      <w:r w:rsidRPr="0087129B">
        <w:rPr>
          <w:rFonts w:ascii="Trebuchet MS" w:hAnsi="Trebuchet MS"/>
          <w:sz w:val="22"/>
          <w:szCs w:val="22"/>
        </w:rPr>
        <w:t>limoneen</w:t>
      </w:r>
      <w:proofErr w:type="spellEnd"/>
      <w:r w:rsidRPr="0087129B">
        <w:rPr>
          <w:rFonts w:ascii="Trebuchet MS" w:hAnsi="Trebuchet MS"/>
          <w:sz w:val="22"/>
          <w:szCs w:val="22"/>
        </w:rPr>
        <w:t xml:space="preserve"> uit sinaasappelschillen bestaat voornamelijk uit 4R-limoneen.</w:t>
      </w:r>
    </w:p>
    <w:p w:rsidR="00F75AFB" w:rsidRPr="0087129B" w:rsidRDefault="00F75AFB" w:rsidP="00F75AFB">
      <w:pPr>
        <w:spacing w:line="276" w:lineRule="auto"/>
        <w:rPr>
          <w:rFonts w:ascii="Trebuchet MS" w:hAnsi="Trebuchet MS"/>
          <w:sz w:val="22"/>
          <w:szCs w:val="22"/>
        </w:rPr>
      </w:pPr>
      <w:r w:rsidRPr="0087129B">
        <w:rPr>
          <w:rFonts w:ascii="Trebuchet MS" w:hAnsi="Trebuchet MS"/>
          <w:sz w:val="22"/>
          <w:szCs w:val="22"/>
        </w:rPr>
        <w:t xml:space="preserve">Bij de </w:t>
      </w:r>
      <w:proofErr w:type="spellStart"/>
      <w:r w:rsidRPr="0087129B">
        <w:rPr>
          <w:rFonts w:ascii="Trebuchet MS" w:hAnsi="Trebuchet MS"/>
          <w:sz w:val="22"/>
          <w:szCs w:val="22"/>
        </w:rPr>
        <w:t>epoxidatie</w:t>
      </w:r>
      <w:proofErr w:type="spellEnd"/>
      <w:r w:rsidRPr="0087129B">
        <w:rPr>
          <w:rFonts w:ascii="Trebuchet MS" w:hAnsi="Trebuchet MS"/>
          <w:sz w:val="22"/>
          <w:szCs w:val="22"/>
        </w:rPr>
        <w:t xml:space="preserve"> van 4R-limoneen ontstaat onder bepaalde reactieomstandigheden uitsluitend 4R-</w:t>
      </w:r>
      <w:r w:rsidRPr="0087129B">
        <w:rPr>
          <w:rFonts w:ascii="Trebuchet MS" w:hAnsi="Trebuchet MS"/>
          <w:i/>
          <w:sz w:val="22"/>
          <w:szCs w:val="22"/>
        </w:rPr>
        <w:t>trans</w:t>
      </w:r>
      <w:r w:rsidRPr="0087129B">
        <w:rPr>
          <w:rFonts w:ascii="Trebuchet MS" w:hAnsi="Trebuchet MS"/>
          <w:sz w:val="22"/>
          <w:szCs w:val="22"/>
        </w:rPr>
        <w:t>-1,2-epoxylimoneen (structuur I hieronder).</w:t>
      </w:r>
    </w:p>
    <w:p w:rsidR="00F75AFB" w:rsidRDefault="0087129B" w:rsidP="00F75AFB">
      <w:pPr>
        <w:spacing w:line="276" w:lineRule="auto"/>
        <w:rPr>
          <w:rFonts w:ascii="Trebuchet MS" w:hAnsi="Trebuchet MS"/>
          <w:sz w:val="22"/>
          <w:szCs w:val="22"/>
        </w:rPr>
      </w:pPr>
      <w:r w:rsidRPr="0087129B">
        <w:rPr>
          <w:rFonts w:ascii="Trebuchet MS" w:hAnsi="Trebuchet MS"/>
          <w:noProof/>
          <w:sz w:val="22"/>
          <w:szCs w:val="22"/>
        </w:rPr>
        <w:drawing>
          <wp:anchor distT="0" distB="0" distL="114300" distR="114300" simplePos="0" relativeHeight="251808768" behindDoc="0" locked="0" layoutInCell="1" allowOverlap="1" wp14:anchorId="6BDBBD87" wp14:editId="6802C500">
            <wp:simplePos x="0" y="0"/>
            <wp:positionH relativeFrom="column">
              <wp:posOffset>12700</wp:posOffset>
            </wp:positionH>
            <wp:positionV relativeFrom="paragraph">
              <wp:posOffset>90643</wp:posOffset>
            </wp:positionV>
            <wp:extent cx="2425700" cy="993140"/>
            <wp:effectExtent l="0" t="0" r="0" b="0"/>
            <wp:wrapNone/>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epoxylimonenen I II III en I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5700" cy="993140"/>
                    </a:xfrm>
                    <a:prstGeom prst="rect">
                      <a:avLst/>
                    </a:prstGeom>
                  </pic:spPr>
                </pic:pic>
              </a:graphicData>
            </a:graphic>
            <wp14:sizeRelH relativeFrom="page">
              <wp14:pctWidth>0</wp14:pctWidth>
            </wp14:sizeRelH>
            <wp14:sizeRelV relativeFrom="page">
              <wp14:pctHeight>0</wp14:pctHeight>
            </wp14:sizeRelV>
          </wp:anchor>
        </w:drawing>
      </w:r>
    </w:p>
    <w:p w:rsidR="0087129B" w:rsidRDefault="0087129B" w:rsidP="00F75AFB">
      <w:pPr>
        <w:spacing w:line="276" w:lineRule="auto"/>
        <w:rPr>
          <w:rFonts w:ascii="Trebuchet MS" w:hAnsi="Trebuchet MS"/>
          <w:sz w:val="22"/>
          <w:szCs w:val="22"/>
        </w:rPr>
      </w:pPr>
    </w:p>
    <w:p w:rsidR="0087129B" w:rsidRDefault="0087129B" w:rsidP="00F75AFB">
      <w:pPr>
        <w:spacing w:line="276" w:lineRule="auto"/>
        <w:rPr>
          <w:rFonts w:ascii="Trebuchet MS" w:hAnsi="Trebuchet MS"/>
          <w:sz w:val="22"/>
          <w:szCs w:val="22"/>
        </w:rPr>
      </w:pPr>
    </w:p>
    <w:p w:rsidR="0087129B" w:rsidRDefault="0087129B" w:rsidP="00F75AFB">
      <w:pPr>
        <w:spacing w:line="276" w:lineRule="auto"/>
        <w:rPr>
          <w:rFonts w:ascii="Trebuchet MS" w:hAnsi="Trebuchet MS"/>
          <w:sz w:val="22"/>
          <w:szCs w:val="22"/>
        </w:rPr>
      </w:pPr>
    </w:p>
    <w:p w:rsidR="0087129B" w:rsidRPr="0087129B" w:rsidRDefault="0087129B" w:rsidP="00F75AFB">
      <w:pPr>
        <w:spacing w:line="276" w:lineRule="auto"/>
        <w:rPr>
          <w:rFonts w:ascii="Trebuchet MS" w:hAnsi="Trebuchet MS"/>
          <w:sz w:val="22"/>
          <w:szCs w:val="22"/>
        </w:rPr>
      </w:pPr>
    </w:p>
    <w:p w:rsidR="00F75AFB" w:rsidRPr="0087129B" w:rsidRDefault="00F75AFB" w:rsidP="00F75AFB">
      <w:pPr>
        <w:spacing w:line="276" w:lineRule="auto"/>
        <w:rPr>
          <w:rFonts w:ascii="Trebuchet MS" w:hAnsi="Trebuchet MS"/>
          <w:sz w:val="22"/>
          <w:szCs w:val="22"/>
        </w:rPr>
      </w:pPr>
    </w:p>
    <w:p w:rsidR="00F75AFB" w:rsidRPr="0087129B" w:rsidRDefault="00F75AFB" w:rsidP="00F75AFB">
      <w:pPr>
        <w:spacing w:before="120" w:after="120" w:line="276" w:lineRule="auto"/>
        <w:rPr>
          <w:rFonts w:ascii="Trebuchet MS" w:hAnsi="Trebuchet MS"/>
          <w:sz w:val="22"/>
          <w:szCs w:val="22"/>
        </w:rPr>
      </w:pPr>
      <w:r w:rsidRPr="0087129B">
        <w:rPr>
          <w:rFonts w:ascii="Trebuchet MS" w:hAnsi="Trebuchet MS"/>
          <w:sz w:val="22"/>
          <w:szCs w:val="22"/>
        </w:rPr>
        <w:t>Van 4R-</w:t>
      </w:r>
      <w:r w:rsidRPr="0087129B">
        <w:rPr>
          <w:rFonts w:ascii="Trebuchet MS" w:hAnsi="Trebuchet MS"/>
          <w:i/>
          <w:sz w:val="22"/>
          <w:szCs w:val="22"/>
        </w:rPr>
        <w:t>trans</w:t>
      </w:r>
      <w:r w:rsidRPr="0087129B">
        <w:rPr>
          <w:rFonts w:ascii="Trebuchet MS" w:hAnsi="Trebuchet MS"/>
          <w:sz w:val="22"/>
          <w:szCs w:val="22"/>
        </w:rPr>
        <w:t>-1,2-epoxylimoneen (I) bestaan verschillende stereo-isomeren. Deze zijn als II, III en IV hierboven afgebeeld.</w:t>
      </w:r>
    </w:p>
    <w:p w:rsidR="00F75AFB" w:rsidRPr="008724A9"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Geef de </w:t>
      </w:r>
      <w:proofErr w:type="spellStart"/>
      <w:r w:rsidRPr="008724A9">
        <w:rPr>
          <w:rFonts w:ascii="Trebuchet MS" w:hAnsi="Trebuchet MS"/>
          <w:szCs w:val="22"/>
        </w:rPr>
        <w:t>stereochemische</w:t>
      </w:r>
      <w:proofErr w:type="spellEnd"/>
      <w:r w:rsidRPr="008724A9">
        <w:rPr>
          <w:rFonts w:ascii="Trebuchet MS" w:hAnsi="Trebuchet MS"/>
          <w:szCs w:val="22"/>
        </w:rPr>
        <w:t xml:space="preserve"> notatie van II op dezelfde wijze als bij I is gedaan.</w:t>
      </w:r>
      <w:r w:rsidRPr="008724A9">
        <w:rPr>
          <w:rFonts w:ascii="Trebuchet MS" w:hAnsi="Trebuchet MS"/>
          <w:szCs w:val="22"/>
        </w:rPr>
        <w:tab/>
        <w:t>2</w:t>
      </w:r>
    </w:p>
    <w:p w:rsidR="00F75AFB" w:rsidRPr="008724A9"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Geef aan wat in de onderstaande (nog niet complete) uitspraken op de ………………. moet staan om ze juist te laten zijn. </w:t>
      </w:r>
      <w:r w:rsidRPr="008724A9">
        <w:rPr>
          <w:rFonts w:ascii="Trebuchet MS" w:hAnsi="Trebuchet MS"/>
          <w:szCs w:val="22"/>
        </w:rPr>
        <w:br/>
        <w:t xml:space="preserve">Kies daarbij uit: </w:t>
      </w:r>
      <w:r>
        <w:rPr>
          <w:rFonts w:ascii="Trebuchet MS" w:hAnsi="Trebuchet MS"/>
          <w:i/>
          <w:szCs w:val="22"/>
        </w:rPr>
        <w:t>enantiom</w:t>
      </w:r>
      <w:r w:rsidRPr="008724A9">
        <w:rPr>
          <w:rFonts w:ascii="Trebuchet MS" w:hAnsi="Trebuchet MS"/>
          <w:i/>
          <w:szCs w:val="22"/>
        </w:rPr>
        <w:t>er</w:t>
      </w:r>
      <w:r>
        <w:rPr>
          <w:rFonts w:ascii="Trebuchet MS" w:hAnsi="Trebuchet MS"/>
          <w:i/>
          <w:szCs w:val="22"/>
        </w:rPr>
        <w:t>en</w:t>
      </w:r>
      <w:r w:rsidRPr="008724A9">
        <w:rPr>
          <w:rFonts w:ascii="Trebuchet MS" w:hAnsi="Trebuchet MS"/>
          <w:szCs w:val="22"/>
        </w:rPr>
        <w:t xml:space="preserve"> of </w:t>
      </w:r>
      <w:r>
        <w:rPr>
          <w:rFonts w:ascii="Trebuchet MS" w:hAnsi="Trebuchet MS"/>
          <w:i/>
          <w:szCs w:val="22"/>
        </w:rPr>
        <w:t>diastereom</w:t>
      </w:r>
      <w:r w:rsidRPr="008724A9">
        <w:rPr>
          <w:rFonts w:ascii="Trebuchet MS" w:hAnsi="Trebuchet MS"/>
          <w:i/>
          <w:szCs w:val="22"/>
        </w:rPr>
        <w:t>er</w:t>
      </w:r>
      <w:r>
        <w:rPr>
          <w:rFonts w:ascii="Trebuchet MS" w:hAnsi="Trebuchet MS"/>
          <w:i/>
          <w:szCs w:val="22"/>
        </w:rPr>
        <w:t>en</w:t>
      </w:r>
      <w:r w:rsidRPr="008724A9">
        <w:rPr>
          <w:rFonts w:ascii="Trebuchet MS" w:hAnsi="Trebuchet MS"/>
          <w:szCs w:val="22"/>
        </w:rPr>
        <w:t>.</w:t>
      </w:r>
      <w:r w:rsidRPr="008724A9">
        <w:rPr>
          <w:rFonts w:ascii="Trebuchet MS" w:hAnsi="Trebuchet MS"/>
          <w:szCs w:val="22"/>
        </w:rPr>
        <w:br/>
        <w:t>A. I en II zijn …………… .</w:t>
      </w:r>
      <w:r w:rsidRPr="008724A9">
        <w:rPr>
          <w:rFonts w:ascii="Trebuchet MS" w:hAnsi="Trebuchet MS"/>
          <w:szCs w:val="22"/>
        </w:rPr>
        <w:br/>
        <w:t>B. II en III zijn …………… .</w:t>
      </w:r>
      <w:r w:rsidRPr="008724A9">
        <w:rPr>
          <w:rFonts w:ascii="Trebuchet MS" w:hAnsi="Trebuchet MS"/>
          <w:szCs w:val="22"/>
        </w:rPr>
        <w:br/>
        <w:t>C. III en IV zijn …………… .</w:t>
      </w:r>
      <w:r w:rsidRPr="008724A9">
        <w:rPr>
          <w:rFonts w:ascii="Trebuchet MS" w:hAnsi="Trebuchet MS"/>
          <w:szCs w:val="22"/>
        </w:rPr>
        <w:br/>
        <w:t>D. I en IV zijn …………… .</w:t>
      </w:r>
      <w:r w:rsidRPr="008724A9">
        <w:rPr>
          <w:rFonts w:ascii="Trebuchet MS" w:hAnsi="Trebuchet MS"/>
          <w:szCs w:val="22"/>
        </w:rPr>
        <w:br/>
        <w:t>Noteer je antwoord als: A</w:t>
      </w:r>
      <w:r w:rsidR="00290FF4">
        <w:rPr>
          <w:rFonts w:ascii="Trebuchet MS" w:hAnsi="Trebuchet MS"/>
          <w:szCs w:val="22"/>
        </w:rPr>
        <w:t>.</w:t>
      </w:r>
      <w:r w:rsidRPr="008724A9">
        <w:rPr>
          <w:rFonts w:ascii="Trebuchet MS" w:hAnsi="Trebuchet MS"/>
          <w:szCs w:val="22"/>
        </w:rPr>
        <w:t xml:space="preserve"> ………….. B</w:t>
      </w:r>
      <w:r w:rsidR="00290FF4">
        <w:rPr>
          <w:rFonts w:ascii="Trebuchet MS" w:hAnsi="Trebuchet MS"/>
          <w:szCs w:val="22"/>
        </w:rPr>
        <w:t>.</w:t>
      </w:r>
      <w:r w:rsidRPr="008724A9">
        <w:rPr>
          <w:rFonts w:ascii="Trebuchet MS" w:hAnsi="Trebuchet MS"/>
          <w:szCs w:val="22"/>
        </w:rPr>
        <w:t xml:space="preserve"> …………….. C</w:t>
      </w:r>
      <w:r w:rsidR="00290FF4">
        <w:rPr>
          <w:rFonts w:ascii="Trebuchet MS" w:hAnsi="Trebuchet MS"/>
          <w:szCs w:val="22"/>
        </w:rPr>
        <w:t>.</w:t>
      </w:r>
      <w:r w:rsidRPr="008724A9">
        <w:rPr>
          <w:rFonts w:ascii="Trebuchet MS" w:hAnsi="Trebuchet MS"/>
          <w:szCs w:val="22"/>
        </w:rPr>
        <w:t xml:space="preserve"> ……………… D</w:t>
      </w:r>
      <w:r w:rsidR="00290FF4">
        <w:rPr>
          <w:rFonts w:ascii="Trebuchet MS" w:hAnsi="Trebuchet MS"/>
          <w:szCs w:val="22"/>
        </w:rPr>
        <w:t>.</w:t>
      </w:r>
      <w:r w:rsidRPr="008724A9">
        <w:rPr>
          <w:rFonts w:ascii="Trebuchet MS" w:hAnsi="Trebuchet MS"/>
          <w:szCs w:val="22"/>
        </w:rPr>
        <w:t xml:space="preserve"> ……………..</w:t>
      </w:r>
      <w:r w:rsidRPr="008724A9">
        <w:rPr>
          <w:rFonts w:ascii="Trebuchet MS" w:hAnsi="Trebuchet MS"/>
          <w:szCs w:val="22"/>
        </w:rPr>
        <w:tab/>
      </w:r>
      <w:r w:rsidRPr="00BB2303">
        <w:rPr>
          <w:rFonts w:ascii="Trebuchet MS" w:hAnsi="Trebuchet MS"/>
          <w:szCs w:val="22"/>
        </w:rPr>
        <w:t>2</w:t>
      </w:r>
    </w:p>
    <w:p w:rsidR="00F75AFB" w:rsidRPr="008724A9"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Geef aan wat in de onderstaande (nog niet complete) uitspraken op de ………………. moet staan om ze juist te laten zijn. </w:t>
      </w:r>
      <w:r w:rsidRPr="008724A9">
        <w:rPr>
          <w:rFonts w:ascii="Trebuchet MS" w:hAnsi="Trebuchet MS"/>
          <w:szCs w:val="22"/>
        </w:rPr>
        <w:br/>
        <w:t xml:space="preserve">Kies daarbij uit: </w:t>
      </w:r>
      <w:r w:rsidRPr="008724A9">
        <w:rPr>
          <w:rFonts w:ascii="Trebuchet MS" w:hAnsi="Trebuchet MS"/>
          <w:i/>
          <w:szCs w:val="22"/>
        </w:rPr>
        <w:t>optisch actief</w:t>
      </w:r>
      <w:r w:rsidRPr="008724A9">
        <w:rPr>
          <w:rFonts w:ascii="Trebuchet MS" w:hAnsi="Trebuchet MS"/>
          <w:szCs w:val="22"/>
        </w:rPr>
        <w:t xml:space="preserve"> of </w:t>
      </w:r>
      <w:r w:rsidRPr="008724A9">
        <w:rPr>
          <w:rFonts w:ascii="Trebuchet MS" w:hAnsi="Trebuchet MS"/>
          <w:i/>
          <w:szCs w:val="22"/>
        </w:rPr>
        <w:t>niet optisch actief</w:t>
      </w:r>
      <w:r w:rsidRPr="008724A9">
        <w:rPr>
          <w:rFonts w:ascii="Trebuchet MS" w:hAnsi="Trebuchet MS"/>
          <w:szCs w:val="22"/>
        </w:rPr>
        <w:t>.</w:t>
      </w:r>
      <w:r w:rsidRPr="008724A9">
        <w:rPr>
          <w:rFonts w:ascii="Trebuchet MS" w:hAnsi="Trebuchet MS"/>
          <w:szCs w:val="22"/>
        </w:rPr>
        <w:br/>
        <w:t>A. I is …………… .</w:t>
      </w:r>
      <w:r w:rsidRPr="008724A9">
        <w:rPr>
          <w:rFonts w:ascii="Trebuchet MS" w:hAnsi="Trebuchet MS"/>
          <w:szCs w:val="22"/>
        </w:rPr>
        <w:br/>
        <w:t>B. II is …………… .</w:t>
      </w:r>
      <w:r w:rsidRPr="008724A9">
        <w:rPr>
          <w:rFonts w:ascii="Trebuchet MS" w:hAnsi="Trebuchet MS"/>
          <w:szCs w:val="22"/>
        </w:rPr>
        <w:br/>
        <w:t>C. III is …………… .</w:t>
      </w:r>
      <w:r w:rsidRPr="008724A9">
        <w:rPr>
          <w:rFonts w:ascii="Trebuchet MS" w:hAnsi="Trebuchet MS"/>
          <w:szCs w:val="22"/>
        </w:rPr>
        <w:br/>
        <w:t>D. IV is …………… .</w:t>
      </w:r>
      <w:r w:rsidRPr="008724A9">
        <w:rPr>
          <w:rFonts w:ascii="Trebuchet MS" w:hAnsi="Trebuchet MS"/>
          <w:szCs w:val="22"/>
        </w:rPr>
        <w:br/>
        <w:t>Noteer je antwoord als: A</w:t>
      </w:r>
      <w:r w:rsidR="00290FF4">
        <w:rPr>
          <w:rFonts w:ascii="Trebuchet MS" w:hAnsi="Trebuchet MS"/>
          <w:szCs w:val="22"/>
        </w:rPr>
        <w:t>.</w:t>
      </w:r>
      <w:r w:rsidRPr="008724A9">
        <w:rPr>
          <w:rFonts w:ascii="Trebuchet MS" w:hAnsi="Trebuchet MS"/>
          <w:szCs w:val="22"/>
        </w:rPr>
        <w:t xml:space="preserve"> ………….. B</w:t>
      </w:r>
      <w:r w:rsidR="00290FF4">
        <w:rPr>
          <w:rFonts w:ascii="Trebuchet MS" w:hAnsi="Trebuchet MS"/>
          <w:szCs w:val="22"/>
        </w:rPr>
        <w:t>.</w:t>
      </w:r>
      <w:r w:rsidRPr="008724A9">
        <w:rPr>
          <w:rFonts w:ascii="Trebuchet MS" w:hAnsi="Trebuchet MS"/>
          <w:szCs w:val="22"/>
        </w:rPr>
        <w:t xml:space="preserve"> …………….. C</w:t>
      </w:r>
      <w:r w:rsidR="00290FF4">
        <w:rPr>
          <w:rFonts w:ascii="Trebuchet MS" w:hAnsi="Trebuchet MS"/>
          <w:szCs w:val="22"/>
        </w:rPr>
        <w:t>.</w:t>
      </w:r>
      <w:r w:rsidRPr="008724A9">
        <w:rPr>
          <w:rFonts w:ascii="Trebuchet MS" w:hAnsi="Trebuchet MS"/>
          <w:szCs w:val="22"/>
        </w:rPr>
        <w:t xml:space="preserve"> ……………… D</w:t>
      </w:r>
      <w:r w:rsidR="00290FF4">
        <w:rPr>
          <w:rFonts w:ascii="Trebuchet MS" w:hAnsi="Trebuchet MS"/>
          <w:szCs w:val="22"/>
        </w:rPr>
        <w:t>.</w:t>
      </w:r>
      <w:r w:rsidRPr="008724A9">
        <w:rPr>
          <w:rFonts w:ascii="Trebuchet MS" w:hAnsi="Trebuchet MS"/>
          <w:szCs w:val="22"/>
        </w:rPr>
        <w:t xml:space="preserve"> ……………..</w:t>
      </w:r>
      <w:r w:rsidRPr="008724A9">
        <w:rPr>
          <w:rFonts w:ascii="Trebuchet MS" w:hAnsi="Trebuchet MS"/>
          <w:szCs w:val="22"/>
        </w:rPr>
        <w:tab/>
      </w:r>
      <w:r w:rsidRPr="00BB2303">
        <w:rPr>
          <w:rFonts w:ascii="Trebuchet MS" w:hAnsi="Trebuchet MS"/>
          <w:szCs w:val="22"/>
        </w:rPr>
        <w:t>2</w:t>
      </w:r>
    </w:p>
    <w:p w:rsidR="00290FF4" w:rsidRDefault="00290FF4">
      <w:pPr>
        <w:rPr>
          <w:rFonts w:ascii="Trebuchet MS" w:hAnsi="Trebuchet MS"/>
          <w:sz w:val="22"/>
          <w:szCs w:val="22"/>
        </w:rPr>
      </w:pPr>
      <w:r>
        <w:rPr>
          <w:rFonts w:ascii="Trebuchet MS" w:hAnsi="Trebuchet MS"/>
          <w:sz w:val="22"/>
          <w:szCs w:val="22"/>
        </w:rPr>
        <w:br w:type="page"/>
      </w:r>
    </w:p>
    <w:p w:rsidR="00F75AFB" w:rsidRPr="0087129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r w:rsidRPr="0087129B">
        <w:rPr>
          <w:rFonts w:ascii="Trebuchet MS" w:hAnsi="Trebuchet MS"/>
          <w:sz w:val="22"/>
          <w:szCs w:val="22"/>
        </w:rPr>
        <w:lastRenderedPageBreak/>
        <w:t>4R-</w:t>
      </w:r>
      <w:r w:rsidRPr="0087129B">
        <w:rPr>
          <w:rFonts w:ascii="Trebuchet MS" w:hAnsi="Trebuchet MS"/>
          <w:i/>
          <w:sz w:val="22"/>
          <w:szCs w:val="22"/>
        </w:rPr>
        <w:t>trans</w:t>
      </w:r>
      <w:r w:rsidRPr="0087129B">
        <w:rPr>
          <w:rFonts w:ascii="Trebuchet MS" w:hAnsi="Trebuchet MS"/>
          <w:sz w:val="22"/>
          <w:szCs w:val="22"/>
        </w:rPr>
        <w:t>-1,2-epoxylimoneen kan met koolstofdioxide onder invloed van een Zn-katalysator polymeriseren tot poly-</w:t>
      </w:r>
      <w:proofErr w:type="spellStart"/>
      <w:r w:rsidRPr="0087129B">
        <w:rPr>
          <w:rFonts w:ascii="Trebuchet MS" w:hAnsi="Trebuchet MS"/>
          <w:sz w:val="22"/>
          <w:szCs w:val="22"/>
        </w:rPr>
        <w:t>limoneencarbonaat</w:t>
      </w:r>
      <w:proofErr w:type="spellEnd"/>
      <w:r w:rsidRPr="0087129B">
        <w:rPr>
          <w:rFonts w:ascii="Trebuchet MS" w:hAnsi="Trebuchet MS"/>
          <w:sz w:val="22"/>
          <w:szCs w:val="22"/>
        </w:rPr>
        <w:t xml:space="preserve"> (PLC). </w:t>
      </w:r>
    </w:p>
    <w:p w:rsidR="00F75AFB" w:rsidRPr="0087129B" w:rsidRDefault="00A2404E" w:rsidP="00F75AFB">
      <w:pPr>
        <w:pStyle w:val="Lijstalinea"/>
        <w:tabs>
          <w:tab w:val="right" w:pos="9639"/>
        </w:tabs>
        <w:spacing w:before="120" w:after="120" w:line="276" w:lineRule="auto"/>
        <w:ind w:left="0"/>
        <w:contextualSpacing w:val="0"/>
        <w:rPr>
          <w:rFonts w:ascii="Trebuchet MS" w:hAnsi="Trebuchet MS"/>
          <w:sz w:val="22"/>
          <w:szCs w:val="22"/>
        </w:rPr>
      </w:pPr>
      <w:r>
        <w:rPr>
          <w:rFonts w:ascii="Trebuchet MS" w:hAnsi="Trebuchet MS"/>
          <w:noProof/>
          <w:sz w:val="22"/>
          <w:szCs w:val="22"/>
        </w:rPr>
        <w:drawing>
          <wp:anchor distT="0" distB="0" distL="114300" distR="114300" simplePos="0" relativeHeight="251821056" behindDoc="0" locked="0" layoutInCell="1" allowOverlap="1">
            <wp:simplePos x="0" y="0"/>
            <wp:positionH relativeFrom="column">
              <wp:posOffset>6086</wp:posOffset>
            </wp:positionH>
            <wp:positionV relativeFrom="paragraph">
              <wp:posOffset>95885</wp:posOffset>
            </wp:positionV>
            <wp:extent cx="2614219" cy="1297201"/>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limoneencaarbonaat.PCX"/>
                    <pic:cNvPicPr/>
                  </pic:nvPicPr>
                  <pic:blipFill>
                    <a:blip r:embed="rId17">
                      <a:extLst>
                        <a:ext uri="{28A0092B-C50C-407E-A947-70E740481C1C}">
                          <a14:useLocalDpi xmlns:a14="http://schemas.microsoft.com/office/drawing/2010/main" val="0"/>
                        </a:ext>
                      </a:extLst>
                    </a:blip>
                    <a:stretch>
                      <a:fillRect/>
                    </a:stretch>
                  </pic:blipFill>
                  <pic:spPr>
                    <a:xfrm>
                      <a:off x="0" y="0"/>
                      <a:ext cx="2614219" cy="1297201"/>
                    </a:xfrm>
                    <a:prstGeom prst="rect">
                      <a:avLst/>
                    </a:prstGeom>
                  </pic:spPr>
                </pic:pic>
              </a:graphicData>
            </a:graphic>
            <wp14:sizeRelH relativeFrom="page">
              <wp14:pctWidth>0</wp14:pctWidth>
            </wp14:sizeRelH>
            <wp14:sizeRelV relativeFrom="page">
              <wp14:pctHeight>0</wp14:pctHeight>
            </wp14:sizeRelV>
          </wp:anchor>
        </w:drawing>
      </w:r>
    </w:p>
    <w:p w:rsidR="00F75AF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p>
    <w:p w:rsidR="0087129B" w:rsidRPr="0087129B" w:rsidRDefault="0087129B" w:rsidP="00F75AFB">
      <w:pPr>
        <w:pStyle w:val="Lijstalinea"/>
        <w:tabs>
          <w:tab w:val="right" w:pos="9639"/>
        </w:tabs>
        <w:spacing w:before="120" w:after="120" w:line="276" w:lineRule="auto"/>
        <w:ind w:left="0"/>
        <w:contextualSpacing w:val="0"/>
        <w:rPr>
          <w:rFonts w:ascii="Trebuchet MS" w:hAnsi="Trebuchet MS"/>
          <w:sz w:val="22"/>
          <w:szCs w:val="22"/>
        </w:rPr>
      </w:pPr>
    </w:p>
    <w:p w:rsidR="00F75AFB" w:rsidRPr="0087129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p>
    <w:p w:rsidR="00F75AFB" w:rsidRPr="0087129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bookmarkStart w:id="0" w:name="_GoBack"/>
      <w:bookmarkEnd w:id="0"/>
    </w:p>
    <w:p w:rsidR="00F75AFB" w:rsidRPr="0087129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p>
    <w:p w:rsidR="00F75AFB" w:rsidRPr="0087129B" w:rsidRDefault="00F75AFB" w:rsidP="00F75AFB">
      <w:pPr>
        <w:pStyle w:val="Lijstalinea"/>
        <w:tabs>
          <w:tab w:val="right" w:pos="9639"/>
        </w:tabs>
        <w:spacing w:before="120" w:after="120" w:line="276" w:lineRule="auto"/>
        <w:ind w:left="0"/>
        <w:contextualSpacing w:val="0"/>
        <w:rPr>
          <w:rFonts w:ascii="Trebuchet MS" w:hAnsi="Trebuchet MS"/>
          <w:sz w:val="22"/>
          <w:szCs w:val="22"/>
        </w:rPr>
      </w:pPr>
      <w:r w:rsidRPr="0087129B">
        <w:rPr>
          <w:rFonts w:ascii="Trebuchet MS" w:hAnsi="Trebuchet MS"/>
          <w:sz w:val="22"/>
          <w:szCs w:val="22"/>
        </w:rPr>
        <w:t>Men is erin geslaagd om poly-</w:t>
      </w:r>
      <w:proofErr w:type="spellStart"/>
      <w:r w:rsidRPr="0087129B">
        <w:rPr>
          <w:rFonts w:ascii="Trebuchet MS" w:hAnsi="Trebuchet MS"/>
          <w:sz w:val="22"/>
          <w:szCs w:val="22"/>
        </w:rPr>
        <w:t>limoneencarbonaat</w:t>
      </w:r>
      <w:proofErr w:type="spellEnd"/>
      <w:r w:rsidRPr="0087129B">
        <w:rPr>
          <w:rFonts w:ascii="Trebuchet MS" w:hAnsi="Trebuchet MS"/>
          <w:sz w:val="22"/>
          <w:szCs w:val="22"/>
        </w:rPr>
        <w:t xml:space="preserve"> (PLC)</w:t>
      </w:r>
      <w:r w:rsidR="00290FF4">
        <w:rPr>
          <w:rFonts w:ascii="Trebuchet MS" w:hAnsi="Trebuchet MS"/>
          <w:sz w:val="22"/>
          <w:szCs w:val="22"/>
        </w:rPr>
        <w:t xml:space="preserve"> </w:t>
      </w:r>
      <w:r w:rsidRPr="0087129B">
        <w:rPr>
          <w:rFonts w:ascii="Trebuchet MS" w:hAnsi="Trebuchet MS"/>
          <w:sz w:val="22"/>
          <w:szCs w:val="22"/>
        </w:rPr>
        <w:t>te maken met een molecuulmassa van 1</w:t>
      </w:r>
      <w:r w:rsidR="00D65CE3">
        <w:rPr>
          <w:rFonts w:ascii="Trebuchet MS" w:hAnsi="Trebuchet MS"/>
          <w:sz w:val="22"/>
          <w:szCs w:val="22"/>
        </w:rPr>
        <w:t>,</w:t>
      </w:r>
      <w:r w:rsidRPr="0087129B">
        <w:rPr>
          <w:rFonts w:ascii="Trebuchet MS" w:hAnsi="Trebuchet MS"/>
          <w:sz w:val="22"/>
          <w:szCs w:val="22"/>
        </w:rPr>
        <w:t>10</w:t>
      </w:r>
      <w:r w:rsidR="00D65CE3">
        <w:rPr>
          <w:rFonts w:ascii="Trebuchet MS" w:hAnsi="Trebuchet MS"/>
          <w:sz w:val="22"/>
          <w:szCs w:val="22"/>
        </w:rPr>
        <w:t>·10</w:t>
      </w:r>
      <w:r w:rsidR="00D65CE3">
        <w:rPr>
          <w:rFonts w:ascii="Trebuchet MS" w:hAnsi="Trebuchet MS"/>
          <w:sz w:val="22"/>
          <w:szCs w:val="22"/>
          <w:vertAlign w:val="superscript"/>
        </w:rPr>
        <w:t>5</w:t>
      </w:r>
      <w:r w:rsidR="00D65CE3">
        <w:rPr>
          <w:rFonts w:ascii="Trebuchet MS" w:hAnsi="Trebuchet MS"/>
          <w:sz w:val="22"/>
          <w:szCs w:val="22"/>
        </w:rPr>
        <w:t xml:space="preserve"> u</w:t>
      </w:r>
      <w:r w:rsidRPr="0087129B">
        <w:rPr>
          <w:rFonts w:ascii="Trebuchet MS" w:hAnsi="Trebuchet MS"/>
          <w:sz w:val="22"/>
          <w:szCs w:val="22"/>
        </w:rPr>
        <w:t>.</w:t>
      </w:r>
    </w:p>
    <w:p w:rsidR="00F75AFB" w:rsidRPr="008724A9"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Bereken het totale aantal monomeereenheden in een molecuul </w:t>
      </w:r>
      <w:r w:rsidRPr="008724A9">
        <w:rPr>
          <w:rFonts w:ascii="Trebuchet MS" w:hAnsi="Trebuchet MS"/>
        </w:rPr>
        <w:t xml:space="preserve">PLC met molecuulmassa </w:t>
      </w:r>
      <w:r w:rsidR="00D65CE3" w:rsidRPr="0087129B">
        <w:rPr>
          <w:rFonts w:ascii="Trebuchet MS" w:hAnsi="Trebuchet MS"/>
          <w:szCs w:val="22"/>
        </w:rPr>
        <w:t>1</w:t>
      </w:r>
      <w:r w:rsidR="00D65CE3">
        <w:rPr>
          <w:rFonts w:ascii="Trebuchet MS" w:hAnsi="Trebuchet MS"/>
          <w:szCs w:val="22"/>
        </w:rPr>
        <w:t>,</w:t>
      </w:r>
      <w:r w:rsidR="00D65CE3" w:rsidRPr="0087129B">
        <w:rPr>
          <w:rFonts w:ascii="Trebuchet MS" w:hAnsi="Trebuchet MS"/>
          <w:szCs w:val="22"/>
        </w:rPr>
        <w:t>10</w:t>
      </w:r>
      <w:r w:rsidR="00D65CE3">
        <w:rPr>
          <w:rFonts w:ascii="Trebuchet MS" w:hAnsi="Trebuchet MS"/>
          <w:szCs w:val="22"/>
        </w:rPr>
        <w:t>·10</w:t>
      </w:r>
      <w:r w:rsidR="00D65CE3">
        <w:rPr>
          <w:rFonts w:ascii="Trebuchet MS" w:hAnsi="Trebuchet MS"/>
          <w:szCs w:val="22"/>
          <w:vertAlign w:val="superscript"/>
        </w:rPr>
        <w:t>5</w:t>
      </w:r>
      <w:r w:rsidR="00D65CE3">
        <w:rPr>
          <w:rFonts w:ascii="Trebuchet MS" w:hAnsi="Trebuchet MS"/>
          <w:szCs w:val="22"/>
        </w:rPr>
        <w:t xml:space="preserve"> u</w:t>
      </w:r>
      <w:r w:rsidRPr="008724A9">
        <w:rPr>
          <w:rFonts w:ascii="Trebuchet MS" w:hAnsi="Trebuchet MS"/>
        </w:rPr>
        <w:t>. Verwaarloos hierbij de bijdrage van de andere groepen die zich aan de uiteinden van de molecuulketens bevinden.</w:t>
      </w:r>
      <w:r w:rsidRPr="008724A9">
        <w:rPr>
          <w:rFonts w:ascii="Trebuchet MS" w:hAnsi="Trebuchet MS"/>
          <w:szCs w:val="22"/>
        </w:rPr>
        <w:tab/>
        <w:t>3</w:t>
      </w:r>
    </w:p>
    <w:p w:rsidR="00F75AFB" w:rsidRPr="0087129B" w:rsidRDefault="00F75AFB" w:rsidP="00F75AFB">
      <w:pPr>
        <w:pStyle w:val="Lijstalinea"/>
        <w:tabs>
          <w:tab w:val="right" w:pos="9072"/>
        </w:tabs>
        <w:spacing w:before="120" w:after="120" w:line="276" w:lineRule="auto"/>
        <w:ind w:left="0"/>
        <w:contextualSpacing w:val="0"/>
        <w:rPr>
          <w:rFonts w:ascii="Trebuchet MS" w:hAnsi="Trebuchet MS"/>
          <w:sz w:val="22"/>
          <w:szCs w:val="22"/>
        </w:rPr>
      </w:pPr>
      <w:r w:rsidRPr="0087129B">
        <w:rPr>
          <w:rFonts w:ascii="Trebuchet MS" w:hAnsi="Trebuchet MS"/>
          <w:sz w:val="22"/>
          <w:szCs w:val="22"/>
        </w:rPr>
        <w:t xml:space="preserve">Een belangrijke parameter voor polymeren is de </w:t>
      </w:r>
      <w:proofErr w:type="spellStart"/>
      <w:r w:rsidRPr="0087129B">
        <w:rPr>
          <w:rFonts w:ascii="Trebuchet MS" w:hAnsi="Trebuchet MS"/>
          <w:sz w:val="22"/>
          <w:szCs w:val="22"/>
        </w:rPr>
        <w:t>polydispersiteit</w:t>
      </w:r>
      <w:proofErr w:type="spellEnd"/>
      <w:r w:rsidR="00D65CE3">
        <w:rPr>
          <w:rFonts w:ascii="Trebuchet MS" w:hAnsi="Trebuchet MS"/>
          <w:sz w:val="22"/>
          <w:szCs w:val="22"/>
        </w:rPr>
        <w:t>,</w:t>
      </w:r>
      <w:r w:rsidRPr="0087129B">
        <w:rPr>
          <w:rFonts w:ascii="Trebuchet MS" w:hAnsi="Trebuchet MS"/>
          <w:sz w:val="22"/>
          <w:szCs w:val="22"/>
        </w:rPr>
        <w:t xml:space="preserve"> </w:t>
      </w:r>
      <w:r w:rsidRPr="0087129B">
        <w:rPr>
          <w:rFonts w:ascii="Trebuchet MS" w:hAnsi="Trebuchet MS"/>
          <w:i/>
          <w:sz w:val="22"/>
          <w:szCs w:val="22"/>
        </w:rPr>
        <w:t>P</w:t>
      </w:r>
      <w:r w:rsidRPr="0087129B">
        <w:rPr>
          <w:rFonts w:ascii="Trebuchet MS" w:hAnsi="Trebuchet MS"/>
          <w:sz w:val="22"/>
          <w:szCs w:val="22"/>
        </w:rPr>
        <w:t xml:space="preserve">. </w:t>
      </w:r>
      <w:r w:rsidRPr="0087129B">
        <w:rPr>
          <w:rFonts w:ascii="Trebuchet MS" w:hAnsi="Trebuchet MS"/>
          <w:sz w:val="22"/>
          <w:szCs w:val="22"/>
        </w:rPr>
        <w:br/>
        <w:t>Deze parameter geeft informatie over de verdeling over de verschillende ketenlengtes die in een polymeer voorkomen en wordt uitgedrukt in de volgende formule:</w:t>
      </w:r>
    </w:p>
    <w:p w:rsidR="00F75AFB" w:rsidRPr="0087129B" w:rsidRDefault="00CE2325" w:rsidP="00F75AFB">
      <w:pPr>
        <w:pStyle w:val="Lijstalinea"/>
        <w:tabs>
          <w:tab w:val="right" w:pos="9072"/>
        </w:tabs>
        <w:spacing w:before="120" w:after="120" w:line="276" w:lineRule="auto"/>
        <w:ind w:left="0"/>
        <w:contextualSpacing w:val="0"/>
        <w:rPr>
          <w:rFonts w:ascii="Trebuchet MS" w:hAnsi="Trebuchet MS"/>
          <w:sz w:val="22"/>
          <w:szCs w:val="22"/>
        </w:rPr>
      </w:pPr>
      <w:r w:rsidRPr="00CE2325">
        <w:rPr>
          <w:rFonts w:ascii="Trebuchet MS" w:hAnsi="Trebuchet MS"/>
          <w:position w:val="-28"/>
          <w:lang w:val="es-ES_tradnl"/>
        </w:rPr>
        <w:object w:dxaOrig="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31.9pt" o:ole="">
            <v:imagedata r:id="rId18" o:title=""/>
          </v:shape>
          <o:OLEObject Type="Embed" ProgID="Equation.DSMT4" ShapeID="_x0000_i1025" DrawAspect="Content" ObjectID="_1621272496" r:id="rId19"/>
        </w:object>
      </w:r>
    </w:p>
    <w:p w:rsidR="00F75AFB" w:rsidRPr="0087129B" w:rsidRDefault="00F75AFB" w:rsidP="00F75AFB">
      <w:pPr>
        <w:pStyle w:val="Lijstalinea"/>
        <w:tabs>
          <w:tab w:val="right" w:pos="9072"/>
        </w:tabs>
        <w:spacing w:before="120" w:after="120" w:line="276" w:lineRule="auto"/>
        <w:ind w:left="0"/>
        <w:contextualSpacing w:val="0"/>
        <w:rPr>
          <w:rFonts w:ascii="Trebuchet MS" w:hAnsi="Trebuchet MS"/>
          <w:sz w:val="22"/>
          <w:szCs w:val="22"/>
        </w:rPr>
      </w:pPr>
      <w:r w:rsidRPr="0087129B">
        <w:rPr>
          <w:rFonts w:ascii="Trebuchet MS" w:hAnsi="Trebuchet MS"/>
          <w:sz w:val="22"/>
          <w:szCs w:val="22"/>
        </w:rPr>
        <w:t xml:space="preserve">Hierin is </w:t>
      </w:r>
      <w:proofErr w:type="spellStart"/>
      <w:r w:rsidRPr="0087129B">
        <w:rPr>
          <w:rFonts w:ascii="Trebuchet MS" w:hAnsi="Trebuchet MS"/>
          <w:i/>
          <w:sz w:val="22"/>
          <w:szCs w:val="22"/>
        </w:rPr>
        <w:t>M</w:t>
      </w:r>
      <w:r w:rsidRPr="0087129B">
        <w:rPr>
          <w:rFonts w:ascii="Trebuchet MS" w:hAnsi="Trebuchet MS"/>
          <w:sz w:val="22"/>
          <w:szCs w:val="22"/>
          <w:vertAlign w:val="subscript"/>
        </w:rPr>
        <w:t>w</w:t>
      </w:r>
      <w:proofErr w:type="spellEnd"/>
      <w:r w:rsidRPr="0087129B">
        <w:rPr>
          <w:rFonts w:ascii="Trebuchet MS" w:hAnsi="Trebuchet MS"/>
          <w:sz w:val="22"/>
          <w:szCs w:val="22"/>
        </w:rPr>
        <w:t xml:space="preserve"> de </w:t>
      </w:r>
      <w:r w:rsidRPr="0087129B">
        <w:rPr>
          <w:rFonts w:ascii="Trebuchet MS" w:hAnsi="Trebuchet MS"/>
          <w:bCs/>
          <w:sz w:val="22"/>
          <w:szCs w:val="22"/>
        </w:rPr>
        <w:t>gewichtsgemiddelde molecuulmassa</w:t>
      </w:r>
      <w:r w:rsidRPr="0087129B">
        <w:rPr>
          <w:rFonts w:ascii="Trebuchet MS" w:hAnsi="Trebuchet MS"/>
          <w:sz w:val="22"/>
          <w:szCs w:val="22"/>
        </w:rPr>
        <w:t xml:space="preserve"> van het polymeer en </w:t>
      </w:r>
      <w:r w:rsidRPr="0087129B">
        <w:rPr>
          <w:rFonts w:ascii="Trebuchet MS" w:hAnsi="Trebuchet MS"/>
          <w:i/>
          <w:sz w:val="22"/>
          <w:szCs w:val="22"/>
        </w:rPr>
        <w:t>M</w:t>
      </w:r>
      <w:r w:rsidRPr="0087129B">
        <w:rPr>
          <w:rFonts w:ascii="Trebuchet MS" w:hAnsi="Trebuchet MS"/>
          <w:sz w:val="22"/>
          <w:szCs w:val="22"/>
          <w:vertAlign w:val="subscript"/>
        </w:rPr>
        <w:t>n</w:t>
      </w:r>
      <w:r w:rsidRPr="0087129B">
        <w:rPr>
          <w:rFonts w:ascii="Trebuchet MS" w:hAnsi="Trebuchet MS"/>
          <w:sz w:val="22"/>
          <w:szCs w:val="22"/>
        </w:rPr>
        <w:t xml:space="preserve"> de </w:t>
      </w:r>
      <w:r w:rsidRPr="0087129B">
        <w:rPr>
          <w:rFonts w:ascii="Trebuchet MS" w:hAnsi="Trebuchet MS"/>
          <w:bCs/>
          <w:sz w:val="22"/>
          <w:szCs w:val="22"/>
        </w:rPr>
        <w:t>getalsgemiddelde molecuulmassa</w:t>
      </w:r>
      <w:r w:rsidRPr="0087129B">
        <w:rPr>
          <w:rFonts w:ascii="Trebuchet MS" w:hAnsi="Trebuchet MS"/>
          <w:sz w:val="22"/>
          <w:szCs w:val="22"/>
        </w:rPr>
        <w:t xml:space="preserve"> van het polymeer.</w:t>
      </w:r>
    </w:p>
    <w:p w:rsidR="00F75AFB" w:rsidRPr="0087129B" w:rsidRDefault="00F75AFB" w:rsidP="00F75AFB">
      <w:pPr>
        <w:pStyle w:val="Lijstalinea"/>
        <w:tabs>
          <w:tab w:val="right" w:pos="9072"/>
        </w:tabs>
        <w:spacing w:before="120" w:after="120" w:line="276" w:lineRule="auto"/>
        <w:ind w:left="0"/>
        <w:contextualSpacing w:val="0"/>
        <w:rPr>
          <w:rFonts w:ascii="Trebuchet MS" w:hAnsi="Trebuchet MS"/>
          <w:sz w:val="22"/>
          <w:szCs w:val="22"/>
        </w:rPr>
      </w:pPr>
      <w:r w:rsidRPr="0087129B">
        <w:rPr>
          <w:rFonts w:ascii="Trebuchet MS" w:hAnsi="Trebuchet MS"/>
          <w:sz w:val="22"/>
          <w:szCs w:val="22"/>
        </w:rPr>
        <w:t xml:space="preserve">Het geproduceerde PLC heeft een </w:t>
      </w:r>
      <w:r w:rsidRPr="0087129B">
        <w:rPr>
          <w:rFonts w:ascii="Trebuchet MS" w:hAnsi="Trebuchet MS"/>
          <w:i/>
          <w:sz w:val="22"/>
          <w:szCs w:val="22"/>
        </w:rPr>
        <w:t>P</w:t>
      </w:r>
      <w:r w:rsidRPr="0087129B">
        <w:rPr>
          <w:rFonts w:ascii="Trebuchet MS" w:hAnsi="Trebuchet MS"/>
          <w:sz w:val="22"/>
          <w:szCs w:val="22"/>
        </w:rPr>
        <w:t xml:space="preserve"> die varieert van 1,10 tot 1,20.</w:t>
      </w:r>
      <w:r w:rsidRPr="0087129B">
        <w:rPr>
          <w:rFonts w:ascii="Trebuchet MS" w:hAnsi="Trebuchet MS"/>
          <w:i/>
          <w:sz w:val="22"/>
          <w:szCs w:val="22"/>
        </w:rPr>
        <w:t xml:space="preserve"> </w:t>
      </w:r>
    </w:p>
    <w:p w:rsidR="00F75AFB" w:rsidRPr="008724A9"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Neem de volgende zin over en maak daarbij de juiste keuzes uit de cursieve alternatieven.</w:t>
      </w:r>
      <w:r w:rsidRPr="008724A9">
        <w:rPr>
          <w:rFonts w:ascii="Trebuchet MS" w:hAnsi="Trebuchet MS"/>
          <w:szCs w:val="22"/>
        </w:rPr>
        <w:br/>
      </w:r>
      <w:proofErr w:type="spellStart"/>
      <w:r w:rsidRPr="00CE2325">
        <w:rPr>
          <w:rFonts w:ascii="Trebuchet MS" w:hAnsi="Trebuchet MS"/>
          <w:i/>
        </w:rPr>
        <w:t>M</w:t>
      </w:r>
      <w:r w:rsidRPr="008724A9">
        <w:rPr>
          <w:rFonts w:ascii="Trebuchet MS" w:hAnsi="Trebuchet MS"/>
          <w:vertAlign w:val="subscript"/>
        </w:rPr>
        <w:t>w</w:t>
      </w:r>
      <w:proofErr w:type="spellEnd"/>
      <w:r w:rsidRPr="008724A9">
        <w:rPr>
          <w:rFonts w:ascii="Trebuchet MS" w:hAnsi="Trebuchet MS"/>
        </w:rPr>
        <w:t xml:space="preserve"> is </w:t>
      </w:r>
      <w:r w:rsidRPr="008724A9">
        <w:rPr>
          <w:rFonts w:ascii="Trebuchet MS" w:hAnsi="Trebuchet MS"/>
          <w:i/>
        </w:rPr>
        <w:t>minder/meer</w:t>
      </w:r>
      <w:r w:rsidRPr="008724A9">
        <w:rPr>
          <w:rFonts w:ascii="Trebuchet MS" w:hAnsi="Trebuchet MS"/>
        </w:rPr>
        <w:t xml:space="preserve"> gevoelig voor de aanwezigheid van polymeermoleculen met een </w:t>
      </w:r>
      <w:r w:rsidRPr="008724A9">
        <w:rPr>
          <w:rFonts w:ascii="Trebuchet MS" w:hAnsi="Trebuchet MS"/>
          <w:i/>
        </w:rPr>
        <w:t>kleine/grote</w:t>
      </w:r>
      <w:r w:rsidRPr="008724A9">
        <w:rPr>
          <w:rFonts w:ascii="Trebuchet MS" w:hAnsi="Trebuchet MS"/>
        </w:rPr>
        <w:t xml:space="preserve"> molecuulmassa en </w:t>
      </w:r>
      <w:r w:rsidRPr="00CE2325">
        <w:rPr>
          <w:rFonts w:ascii="Trebuchet MS" w:hAnsi="Trebuchet MS"/>
          <w:i/>
        </w:rPr>
        <w:t>M</w:t>
      </w:r>
      <w:r w:rsidRPr="008724A9">
        <w:rPr>
          <w:rFonts w:ascii="Trebuchet MS" w:hAnsi="Trebuchet MS"/>
          <w:vertAlign w:val="subscript"/>
        </w:rPr>
        <w:t>n</w:t>
      </w:r>
      <w:r w:rsidRPr="008724A9">
        <w:rPr>
          <w:rFonts w:ascii="Trebuchet MS" w:hAnsi="Trebuchet MS"/>
        </w:rPr>
        <w:t xml:space="preserve"> </w:t>
      </w:r>
      <w:r w:rsidR="00290FF4" w:rsidRPr="008724A9">
        <w:rPr>
          <w:rFonts w:ascii="Trebuchet MS" w:hAnsi="Trebuchet MS"/>
        </w:rPr>
        <w:t>is</w:t>
      </w:r>
      <w:r w:rsidR="00290FF4" w:rsidRPr="008724A9">
        <w:rPr>
          <w:rFonts w:ascii="Trebuchet MS" w:hAnsi="Trebuchet MS"/>
          <w:i/>
        </w:rPr>
        <w:t xml:space="preserve"> </w:t>
      </w:r>
      <w:r w:rsidRPr="008724A9">
        <w:rPr>
          <w:rFonts w:ascii="Trebuchet MS" w:hAnsi="Trebuchet MS"/>
          <w:i/>
        </w:rPr>
        <w:t>minder/meer</w:t>
      </w:r>
      <w:r w:rsidRPr="008724A9">
        <w:rPr>
          <w:rFonts w:ascii="Trebuchet MS" w:hAnsi="Trebuchet MS"/>
        </w:rPr>
        <w:t xml:space="preserve"> gevoelig voor polymeermoleculen met een </w:t>
      </w:r>
      <w:r w:rsidRPr="008724A9">
        <w:rPr>
          <w:rFonts w:ascii="Trebuchet MS" w:hAnsi="Trebuchet MS"/>
          <w:i/>
        </w:rPr>
        <w:t>kleine/grote</w:t>
      </w:r>
      <w:r w:rsidRPr="008724A9">
        <w:rPr>
          <w:rFonts w:ascii="Trebuchet MS" w:hAnsi="Trebuchet MS"/>
        </w:rPr>
        <w:t xml:space="preserve"> molecuulmassa.</w:t>
      </w:r>
      <w:r w:rsidRPr="008724A9">
        <w:rPr>
          <w:rFonts w:ascii="Trebuchet MS" w:hAnsi="Trebuchet MS"/>
          <w:szCs w:val="22"/>
        </w:rPr>
        <w:tab/>
        <w:t>2</w:t>
      </w:r>
    </w:p>
    <w:p w:rsidR="00F75AFB" w:rsidRPr="0072428B"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Geef de naam van de techniek waarmee de </w:t>
      </w:r>
      <w:proofErr w:type="spellStart"/>
      <w:r w:rsidRPr="008724A9">
        <w:rPr>
          <w:rFonts w:ascii="Trebuchet MS" w:hAnsi="Trebuchet MS"/>
          <w:szCs w:val="22"/>
        </w:rPr>
        <w:t>polydispersiteit</w:t>
      </w:r>
      <w:proofErr w:type="spellEnd"/>
      <w:r w:rsidRPr="008724A9">
        <w:rPr>
          <w:rFonts w:ascii="Trebuchet MS" w:hAnsi="Trebuchet MS"/>
          <w:szCs w:val="22"/>
        </w:rPr>
        <w:t xml:space="preserve"> van polymeren kan worden bepaald.</w:t>
      </w:r>
      <w:r w:rsidRPr="008724A9">
        <w:rPr>
          <w:rFonts w:ascii="Trebuchet MS" w:hAnsi="Trebuchet MS"/>
          <w:szCs w:val="22"/>
        </w:rPr>
        <w:tab/>
      </w:r>
      <w:r w:rsidR="001F47ED">
        <w:rPr>
          <w:rFonts w:ascii="Trebuchet MS" w:hAnsi="Trebuchet MS"/>
          <w:szCs w:val="22"/>
        </w:rPr>
        <w:t>2</w:t>
      </w:r>
    </w:p>
    <w:p w:rsidR="00CE795F" w:rsidRPr="00F75AFB" w:rsidRDefault="00F75AFB" w:rsidP="00F75AFB">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8724A9">
        <w:rPr>
          <w:rFonts w:ascii="Trebuchet MS" w:hAnsi="Trebuchet MS"/>
          <w:szCs w:val="22"/>
        </w:rPr>
        <w:t xml:space="preserve">Leg uit of de spreiding in de ketenlengtes bij PLC met </w:t>
      </w:r>
      <w:r w:rsidRPr="008724A9">
        <w:rPr>
          <w:rFonts w:ascii="Trebuchet MS" w:hAnsi="Trebuchet MS"/>
          <w:i/>
        </w:rPr>
        <w:t>P</w:t>
      </w:r>
      <w:r w:rsidRPr="008724A9">
        <w:rPr>
          <w:rFonts w:ascii="Trebuchet MS" w:hAnsi="Trebuchet MS"/>
        </w:rPr>
        <w:t xml:space="preserve"> = 1,10 groter </w:t>
      </w:r>
      <w:r>
        <w:rPr>
          <w:rFonts w:ascii="Trebuchet MS" w:hAnsi="Trebuchet MS"/>
        </w:rPr>
        <w:t xml:space="preserve">is </w:t>
      </w:r>
      <w:r w:rsidRPr="008724A9">
        <w:rPr>
          <w:rFonts w:ascii="Trebuchet MS" w:hAnsi="Trebuchet MS"/>
        </w:rPr>
        <w:t xml:space="preserve">of kleiner is dan bij PLC met </w:t>
      </w:r>
      <w:r w:rsidRPr="008724A9">
        <w:rPr>
          <w:rFonts w:ascii="Trebuchet MS" w:hAnsi="Trebuchet MS"/>
          <w:i/>
        </w:rPr>
        <w:t>P</w:t>
      </w:r>
      <w:r w:rsidRPr="008724A9">
        <w:rPr>
          <w:rFonts w:ascii="Trebuchet MS" w:hAnsi="Trebuchet MS"/>
        </w:rPr>
        <w:t xml:space="preserve"> = 1,20.</w:t>
      </w:r>
      <w:r w:rsidRPr="008724A9">
        <w:rPr>
          <w:rFonts w:ascii="Trebuchet MS" w:hAnsi="Trebuchet MS"/>
          <w:szCs w:val="22"/>
        </w:rPr>
        <w:tab/>
        <w:t>2</w:t>
      </w:r>
    </w:p>
    <w:p w:rsidR="003F638D" w:rsidRDefault="003F638D">
      <w:pPr>
        <w:rPr>
          <w:rFonts w:ascii="Trebuchet MS" w:hAnsi="Trebuchet MS"/>
          <w:b/>
          <w:sz w:val="28"/>
          <w:szCs w:val="28"/>
        </w:rPr>
      </w:pPr>
      <w:r>
        <w:rPr>
          <w:rFonts w:ascii="Trebuchet MS" w:hAnsi="Trebuchet MS"/>
          <w:sz w:val="28"/>
          <w:szCs w:val="28"/>
        </w:rPr>
        <w:br w:type="page"/>
      </w:r>
    </w:p>
    <w:p w:rsidR="00A23567" w:rsidRPr="00F272D3" w:rsidRDefault="00A23567" w:rsidP="00A23567">
      <w:pPr>
        <w:pStyle w:val="Titel"/>
        <w:numPr>
          <w:ilvl w:val="0"/>
          <w:numId w:val="1"/>
        </w:numPr>
        <w:tabs>
          <w:tab w:val="right" w:pos="1191"/>
          <w:tab w:val="right" w:pos="9639"/>
        </w:tabs>
        <w:spacing w:after="120" w:line="276" w:lineRule="auto"/>
        <w:ind w:left="1134" w:hanging="1134"/>
        <w:jc w:val="left"/>
        <w:rPr>
          <w:rFonts w:ascii="Trebuchet MS" w:hAnsi="Trebuchet MS"/>
          <w:sz w:val="28"/>
          <w:szCs w:val="28"/>
        </w:rPr>
      </w:pPr>
      <w:proofErr w:type="spellStart"/>
      <w:r w:rsidRPr="00F272D3">
        <w:rPr>
          <w:rFonts w:ascii="Trebuchet MS" w:hAnsi="Trebuchet MS"/>
          <w:sz w:val="28"/>
          <w:szCs w:val="28"/>
        </w:rPr>
        <w:lastRenderedPageBreak/>
        <w:t>Sulfuryldichloride</w:t>
      </w:r>
      <w:proofErr w:type="spellEnd"/>
      <w:r w:rsidRPr="00F272D3">
        <w:rPr>
          <w:rFonts w:ascii="Trebuchet MS" w:hAnsi="Trebuchet MS"/>
          <w:sz w:val="28"/>
          <w:szCs w:val="28"/>
        </w:rPr>
        <w:tab/>
        <w:t>(31 punten)</w:t>
      </w:r>
    </w:p>
    <w:p w:rsidR="00A23567" w:rsidRDefault="00A23567" w:rsidP="00A23567">
      <w:pPr>
        <w:pStyle w:val="Normaalweb"/>
        <w:spacing w:before="120" w:beforeAutospacing="0" w:after="0" w:afterAutospacing="0" w:line="276" w:lineRule="auto"/>
        <w:rPr>
          <w:rFonts w:ascii="Trebuchet MS" w:hAnsi="Trebuchet MS"/>
          <w:sz w:val="22"/>
          <w:szCs w:val="22"/>
        </w:rPr>
      </w:pPr>
      <w:proofErr w:type="spellStart"/>
      <w:r>
        <w:rPr>
          <w:rFonts w:ascii="Trebuchet MS" w:hAnsi="Trebuchet MS"/>
          <w:sz w:val="22"/>
          <w:szCs w:val="22"/>
        </w:rPr>
        <w:t>Sulfuryldichloride</w:t>
      </w:r>
      <w:proofErr w:type="spellEnd"/>
      <w:r>
        <w:rPr>
          <w:rFonts w:ascii="Trebuchet MS" w:hAnsi="Trebuchet MS"/>
          <w:sz w:val="22"/>
          <w:szCs w:val="22"/>
        </w:rPr>
        <w:t xml:space="preserve"> is een verbinding van zwavel, chloor en zuurstof. De molecuulformule is SO</w:t>
      </w:r>
      <w:r>
        <w:rPr>
          <w:rFonts w:ascii="Trebuchet MS" w:hAnsi="Trebuchet MS"/>
          <w:sz w:val="22"/>
          <w:szCs w:val="22"/>
          <w:vertAlign w:val="subscript"/>
        </w:rPr>
        <w:t>2</w:t>
      </w:r>
      <w:r>
        <w:rPr>
          <w:rFonts w:ascii="Trebuchet MS" w:hAnsi="Trebuchet MS"/>
          <w:sz w:val="22"/>
          <w:szCs w:val="22"/>
        </w:rPr>
        <w:t>Cl</w:t>
      </w:r>
      <w:r>
        <w:rPr>
          <w:rFonts w:ascii="Trebuchet MS" w:hAnsi="Trebuchet MS"/>
          <w:sz w:val="22"/>
          <w:szCs w:val="22"/>
          <w:vertAlign w:val="subscript"/>
        </w:rPr>
        <w:t>2</w:t>
      </w:r>
      <w:r>
        <w:rPr>
          <w:rFonts w:ascii="Trebuchet MS" w:hAnsi="Trebuchet MS"/>
          <w:sz w:val="22"/>
          <w:szCs w:val="22"/>
        </w:rPr>
        <w:t xml:space="preserve">. De </w:t>
      </w:r>
      <w:proofErr w:type="spellStart"/>
      <w:r>
        <w:rPr>
          <w:rFonts w:ascii="Trebuchet MS" w:hAnsi="Trebuchet MS"/>
          <w:sz w:val="22"/>
          <w:szCs w:val="22"/>
        </w:rPr>
        <w:t>lewisstructuur</w:t>
      </w:r>
      <w:proofErr w:type="spellEnd"/>
      <w:r>
        <w:rPr>
          <w:rFonts w:ascii="Trebuchet MS" w:hAnsi="Trebuchet MS"/>
          <w:sz w:val="22"/>
          <w:szCs w:val="22"/>
        </w:rPr>
        <w:t xml:space="preserve"> van </w:t>
      </w:r>
      <w:proofErr w:type="spellStart"/>
      <w:r>
        <w:rPr>
          <w:rFonts w:ascii="Trebuchet MS" w:hAnsi="Trebuchet MS"/>
          <w:sz w:val="22"/>
          <w:szCs w:val="22"/>
        </w:rPr>
        <w:t>sulfuryldichloride</w:t>
      </w:r>
      <w:proofErr w:type="spellEnd"/>
      <w:r>
        <w:rPr>
          <w:rFonts w:ascii="Trebuchet MS" w:hAnsi="Trebuchet MS"/>
          <w:sz w:val="22"/>
          <w:szCs w:val="22"/>
        </w:rPr>
        <w:t xml:space="preserve"> kan als volgt worden weergegeven:</w:t>
      </w:r>
    </w:p>
    <w:p w:rsidR="00A23567" w:rsidRDefault="00A23567" w:rsidP="00A23567">
      <w:pPr>
        <w:pStyle w:val="Normaalweb"/>
        <w:spacing w:before="120" w:beforeAutospacing="0" w:after="0" w:afterAutospacing="0" w:line="276" w:lineRule="auto"/>
        <w:rPr>
          <w:rFonts w:ascii="Trebuchet MS" w:hAnsi="Trebuchet MS"/>
          <w:sz w:val="22"/>
          <w:szCs w:val="22"/>
        </w:rPr>
      </w:pPr>
      <w:r>
        <w:rPr>
          <w:rFonts w:ascii="Trebuchet MS" w:hAnsi="Trebuchet MS"/>
          <w:noProof/>
          <w:szCs w:val="22"/>
        </w:rPr>
        <w:drawing>
          <wp:anchor distT="0" distB="0" distL="114300" distR="114300" simplePos="0" relativeHeight="251792384" behindDoc="0" locked="0" layoutInCell="1" allowOverlap="1" wp14:anchorId="52A30DB2" wp14:editId="5451407A">
            <wp:simplePos x="0" y="0"/>
            <wp:positionH relativeFrom="column">
              <wp:posOffset>-2540</wp:posOffset>
            </wp:positionH>
            <wp:positionV relativeFrom="paragraph">
              <wp:posOffset>19949</wp:posOffset>
            </wp:positionV>
            <wp:extent cx="749300" cy="7893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2cl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9300" cy="789305"/>
                    </a:xfrm>
                    <a:prstGeom prst="rect">
                      <a:avLst/>
                    </a:prstGeom>
                  </pic:spPr>
                </pic:pic>
              </a:graphicData>
            </a:graphic>
            <wp14:sizeRelH relativeFrom="page">
              <wp14:pctWidth>0</wp14:pctWidth>
            </wp14:sizeRelH>
            <wp14:sizeRelV relativeFrom="page">
              <wp14:pctHeight>0</wp14:pctHeight>
            </wp14:sizeRelV>
          </wp:anchor>
        </w:drawing>
      </w:r>
    </w:p>
    <w:p w:rsidR="00A23567" w:rsidRDefault="00A23567" w:rsidP="00A23567">
      <w:pPr>
        <w:pStyle w:val="Normaalweb"/>
        <w:spacing w:before="120" w:beforeAutospacing="0" w:after="0" w:afterAutospacing="0" w:line="276" w:lineRule="auto"/>
        <w:rPr>
          <w:rFonts w:ascii="Trebuchet MS" w:hAnsi="Trebuchet MS"/>
          <w:sz w:val="22"/>
          <w:szCs w:val="22"/>
        </w:rPr>
      </w:pPr>
    </w:p>
    <w:p w:rsidR="00A23567" w:rsidRDefault="00A23567" w:rsidP="00A23567">
      <w:pPr>
        <w:pStyle w:val="Normaalweb"/>
        <w:spacing w:before="120" w:beforeAutospacing="0" w:after="0" w:afterAutospacing="0" w:line="276" w:lineRule="auto"/>
        <w:rPr>
          <w:rFonts w:ascii="Trebuchet MS" w:hAnsi="Trebuchet MS"/>
          <w:sz w:val="22"/>
          <w:szCs w:val="22"/>
        </w:rPr>
      </w:pPr>
    </w:p>
    <w:p w:rsidR="00A23567" w:rsidRDefault="00A23567" w:rsidP="00A23567">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Beschrijf uitgaande van de elektronenconfiguratie in de grondtoestand van het zwavelatoom hoe de bindingen tussen het zwavelatoom en de zuurstof- en chlooratomen tot stand komen. Geef ook aan hoe het zwavelatoom gehybridiseerd is en of de bindingen σ</w:t>
      </w:r>
      <w:r>
        <w:rPr>
          <w:rFonts w:ascii="Trebuchet MS" w:hAnsi="Trebuchet MS"/>
          <w:szCs w:val="22"/>
        </w:rPr>
        <w:noBreakHyphen/>
        <w:t>bindingen zijn of π-bindingen.</w:t>
      </w:r>
      <w:r>
        <w:rPr>
          <w:rFonts w:ascii="Trebuchet MS" w:hAnsi="Trebuchet MS"/>
          <w:szCs w:val="22"/>
        </w:rPr>
        <w:tab/>
        <w:t>5</w:t>
      </w:r>
    </w:p>
    <w:p w:rsidR="00A23567" w:rsidRPr="00765011" w:rsidRDefault="00A23567" w:rsidP="00A23567">
      <w:pPr>
        <w:spacing w:line="276" w:lineRule="auto"/>
        <w:rPr>
          <w:rFonts w:ascii="Trebuchet MS" w:hAnsi="Trebuchet MS"/>
          <w:sz w:val="22"/>
          <w:szCs w:val="22"/>
        </w:rPr>
      </w:pPr>
      <w:r w:rsidRPr="00765011">
        <w:rPr>
          <w:rFonts w:ascii="Trebuchet MS" w:hAnsi="Trebuchet MS"/>
          <w:sz w:val="22"/>
          <w:szCs w:val="22"/>
        </w:rPr>
        <w:t xml:space="preserve">Wanneer </w:t>
      </w:r>
      <w:proofErr w:type="spellStart"/>
      <w:r w:rsidRPr="00765011">
        <w:rPr>
          <w:rFonts w:ascii="Trebuchet MS" w:hAnsi="Trebuchet MS"/>
          <w:sz w:val="22"/>
          <w:szCs w:val="22"/>
        </w:rPr>
        <w:t>sulfuryldichloride</w:t>
      </w:r>
      <w:proofErr w:type="spellEnd"/>
      <w:r w:rsidRPr="00765011">
        <w:rPr>
          <w:rFonts w:ascii="Trebuchet MS" w:hAnsi="Trebuchet MS"/>
          <w:sz w:val="22"/>
          <w:szCs w:val="22"/>
        </w:rPr>
        <w:t xml:space="preserve"> wordt verwarmd, ontleedt het onder vorming van zwaveldioxide en chloor. Het volgende evenwicht stelt zich in:</w:t>
      </w:r>
    </w:p>
    <w:p w:rsidR="00A23567" w:rsidRPr="00765011" w:rsidRDefault="00A23567" w:rsidP="00A23567">
      <w:pPr>
        <w:spacing w:before="120" w:after="120" w:line="276" w:lineRule="auto"/>
        <w:rPr>
          <w:rFonts w:ascii="Trebuchet MS" w:hAnsi="Trebuchet MS"/>
          <w:sz w:val="22"/>
          <w:szCs w:val="22"/>
        </w:rPr>
      </w:pPr>
      <w:r w:rsidRPr="00765011">
        <w:rPr>
          <w:rFonts w:ascii="Trebuchet MS" w:hAnsi="Trebuchet MS"/>
          <w:noProof/>
          <w:sz w:val="22"/>
          <w:szCs w:val="22"/>
        </w:rPr>
        <w:drawing>
          <wp:anchor distT="0" distB="0" distL="114300" distR="114300" simplePos="0" relativeHeight="251791360" behindDoc="0" locked="0" layoutInCell="1" allowOverlap="1" wp14:anchorId="7F76AACC" wp14:editId="06835058">
            <wp:simplePos x="0" y="0"/>
            <wp:positionH relativeFrom="column">
              <wp:posOffset>647065</wp:posOffset>
            </wp:positionH>
            <wp:positionV relativeFrom="paragraph">
              <wp:posOffset>102606</wp:posOffset>
            </wp:positionV>
            <wp:extent cx="208280" cy="107950"/>
            <wp:effectExtent l="0" t="0" r="127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page">
              <wp14:pctWidth>0</wp14:pctWidth>
            </wp14:sizeRelH>
            <wp14:sizeRelV relativeFrom="page">
              <wp14:pctHeight>0</wp14:pctHeight>
            </wp14:sizeRelV>
          </wp:anchor>
        </w:drawing>
      </w:r>
      <w:r w:rsidRPr="00765011">
        <w:rPr>
          <w:rFonts w:ascii="Trebuchet MS" w:hAnsi="Trebuchet MS"/>
          <w:sz w:val="22"/>
          <w:szCs w:val="22"/>
        </w:rPr>
        <w:t>SO</w:t>
      </w:r>
      <w:r w:rsidRPr="00765011">
        <w:rPr>
          <w:rFonts w:ascii="Trebuchet MS" w:hAnsi="Trebuchet MS"/>
          <w:sz w:val="22"/>
          <w:szCs w:val="22"/>
          <w:vertAlign w:val="subscript"/>
        </w:rPr>
        <w:t>2</w:t>
      </w:r>
      <w:r w:rsidRPr="00765011">
        <w:rPr>
          <w:rFonts w:ascii="Trebuchet MS" w:hAnsi="Trebuchet MS"/>
          <w:sz w:val="22"/>
          <w:szCs w:val="22"/>
        </w:rPr>
        <w:t>Cl</w:t>
      </w:r>
      <w:r w:rsidRPr="00765011">
        <w:rPr>
          <w:rFonts w:ascii="Trebuchet MS" w:hAnsi="Trebuchet MS"/>
          <w:sz w:val="22"/>
          <w:szCs w:val="22"/>
          <w:vertAlign w:val="subscript"/>
        </w:rPr>
        <w:t>2</w:t>
      </w:r>
      <w:r w:rsidRPr="00765011">
        <w:rPr>
          <w:rFonts w:ascii="Trebuchet MS" w:hAnsi="Trebuchet MS"/>
          <w:sz w:val="22"/>
          <w:szCs w:val="22"/>
        </w:rPr>
        <w:t>(g)         SO</w:t>
      </w:r>
      <w:r w:rsidRPr="00765011">
        <w:rPr>
          <w:rFonts w:ascii="Trebuchet MS" w:hAnsi="Trebuchet MS"/>
          <w:sz w:val="22"/>
          <w:szCs w:val="22"/>
          <w:vertAlign w:val="subscript"/>
        </w:rPr>
        <w:t>2</w:t>
      </w:r>
      <w:r w:rsidRPr="00765011">
        <w:rPr>
          <w:rFonts w:ascii="Trebuchet MS" w:hAnsi="Trebuchet MS"/>
          <w:sz w:val="22"/>
          <w:szCs w:val="22"/>
        </w:rPr>
        <w:t>(g)  +  Cl</w:t>
      </w:r>
      <w:r w:rsidRPr="00765011">
        <w:rPr>
          <w:rFonts w:ascii="Trebuchet MS" w:hAnsi="Trebuchet MS"/>
          <w:sz w:val="22"/>
          <w:szCs w:val="22"/>
          <w:vertAlign w:val="subscript"/>
        </w:rPr>
        <w:t>2</w:t>
      </w:r>
      <w:r w:rsidRPr="00765011">
        <w:rPr>
          <w:rFonts w:ascii="Trebuchet MS" w:hAnsi="Trebuchet MS"/>
          <w:sz w:val="22"/>
          <w:szCs w:val="22"/>
        </w:rPr>
        <w:t>(g)</w:t>
      </w:r>
    </w:p>
    <w:p w:rsidR="00A23567" w:rsidRPr="00765011" w:rsidRDefault="00A23567" w:rsidP="00A23567">
      <w:pPr>
        <w:spacing w:before="120" w:after="120" w:line="276" w:lineRule="auto"/>
        <w:rPr>
          <w:rFonts w:ascii="Trebuchet MS" w:hAnsi="Trebuchet MS"/>
          <w:sz w:val="22"/>
          <w:szCs w:val="22"/>
        </w:rPr>
      </w:pPr>
      <w:r w:rsidRPr="00765011">
        <w:rPr>
          <w:rFonts w:ascii="Trebuchet MS" w:hAnsi="Trebuchet MS"/>
          <w:sz w:val="22"/>
          <w:szCs w:val="22"/>
        </w:rPr>
        <w:t>De reactie naar rechts is endotherm.</w:t>
      </w:r>
    </w:p>
    <w:p w:rsidR="00A23567" w:rsidRPr="00765011" w:rsidRDefault="00A23567" w:rsidP="00A23567">
      <w:pPr>
        <w:spacing w:before="120" w:after="120" w:line="276" w:lineRule="auto"/>
        <w:rPr>
          <w:rFonts w:ascii="Trebuchet MS" w:hAnsi="Trebuchet MS"/>
          <w:sz w:val="22"/>
          <w:szCs w:val="22"/>
        </w:rPr>
      </w:pPr>
      <w:r w:rsidRPr="00765011">
        <w:rPr>
          <w:rFonts w:ascii="Trebuchet MS" w:hAnsi="Trebuchet MS"/>
          <w:sz w:val="22"/>
          <w:szCs w:val="22"/>
        </w:rPr>
        <w:t>Wanneer men op een systeem dat zich in evenwicht bevindt een verandering aanbrengt, heeft dat tot gevolg dat er veranderingen in het evenwichtsmengsel optreden tot zich een nieuw evenwicht heeft ingesteld.</w:t>
      </w:r>
    </w:p>
    <w:p w:rsidR="00A23567" w:rsidRPr="00765011" w:rsidRDefault="00A23567" w:rsidP="00A23567">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765011">
        <w:rPr>
          <w:rFonts w:ascii="Trebuchet MS" w:hAnsi="Trebuchet MS"/>
          <w:szCs w:val="22"/>
        </w:rPr>
        <w:t>Geef voor elk van de volgende gevallen aan wat het resultaat is van een verandering op een in evenwicht verkerend systeem</w:t>
      </w:r>
      <w:r w:rsidR="001B0FEE">
        <w:rPr>
          <w:rFonts w:ascii="Trebuchet MS" w:hAnsi="Trebuchet MS"/>
          <w:szCs w:val="22"/>
        </w:rPr>
        <w:t xml:space="preserve"> van SO</w:t>
      </w:r>
      <w:r w:rsidR="001B0FEE">
        <w:rPr>
          <w:rFonts w:ascii="Trebuchet MS" w:hAnsi="Trebuchet MS"/>
          <w:szCs w:val="22"/>
          <w:vertAlign w:val="subscript"/>
        </w:rPr>
        <w:t>2</w:t>
      </w:r>
      <w:r w:rsidR="001B0FEE">
        <w:rPr>
          <w:rFonts w:ascii="Trebuchet MS" w:hAnsi="Trebuchet MS"/>
          <w:szCs w:val="22"/>
        </w:rPr>
        <w:t>Cl</w:t>
      </w:r>
      <w:r w:rsidR="001B0FEE">
        <w:rPr>
          <w:rFonts w:ascii="Trebuchet MS" w:hAnsi="Trebuchet MS"/>
          <w:szCs w:val="22"/>
          <w:vertAlign w:val="subscript"/>
        </w:rPr>
        <w:t>2</w:t>
      </w:r>
      <w:r w:rsidR="001B0FEE">
        <w:rPr>
          <w:rFonts w:ascii="Trebuchet MS" w:hAnsi="Trebuchet MS"/>
          <w:szCs w:val="22"/>
        </w:rPr>
        <w:t>(g) en SO</w:t>
      </w:r>
      <w:r w:rsidR="001B0FEE">
        <w:rPr>
          <w:rFonts w:ascii="Trebuchet MS" w:hAnsi="Trebuchet MS"/>
          <w:szCs w:val="22"/>
          <w:vertAlign w:val="subscript"/>
        </w:rPr>
        <w:t>2</w:t>
      </w:r>
      <w:r w:rsidR="001B0FEE">
        <w:rPr>
          <w:rFonts w:ascii="Trebuchet MS" w:hAnsi="Trebuchet MS"/>
          <w:szCs w:val="22"/>
        </w:rPr>
        <w:t>(g) en Cl</w:t>
      </w:r>
      <w:r w:rsidR="001B0FEE">
        <w:rPr>
          <w:rFonts w:ascii="Trebuchet MS" w:hAnsi="Trebuchet MS"/>
          <w:szCs w:val="22"/>
          <w:vertAlign w:val="subscript"/>
        </w:rPr>
        <w:t>2</w:t>
      </w:r>
      <w:r w:rsidR="001B0FEE">
        <w:rPr>
          <w:rFonts w:ascii="Trebuchet MS" w:hAnsi="Trebuchet MS"/>
          <w:szCs w:val="22"/>
        </w:rPr>
        <w:t>(g)</w:t>
      </w:r>
      <w:r w:rsidRPr="00765011">
        <w:rPr>
          <w:rFonts w:ascii="Trebuchet MS" w:hAnsi="Trebuchet MS"/>
          <w:szCs w:val="22"/>
        </w:rPr>
        <w:t>. Vul in de tabel die op de uitwerkbijlage (en ook hieronder) staat, in of [SO</w:t>
      </w:r>
      <w:r w:rsidRPr="00765011">
        <w:rPr>
          <w:rFonts w:ascii="Trebuchet MS" w:hAnsi="Trebuchet MS"/>
          <w:szCs w:val="22"/>
          <w:vertAlign w:val="subscript"/>
        </w:rPr>
        <w:t>2</w:t>
      </w:r>
      <w:r w:rsidRPr="00765011">
        <w:rPr>
          <w:rFonts w:ascii="Trebuchet MS" w:hAnsi="Trebuchet MS"/>
          <w:szCs w:val="22"/>
        </w:rPr>
        <w:t>Cl</w:t>
      </w:r>
      <w:r w:rsidRPr="00765011">
        <w:rPr>
          <w:rFonts w:ascii="Trebuchet MS" w:hAnsi="Trebuchet MS"/>
          <w:szCs w:val="22"/>
          <w:vertAlign w:val="subscript"/>
        </w:rPr>
        <w:t>2</w:t>
      </w:r>
      <w:r w:rsidRPr="00765011">
        <w:rPr>
          <w:rFonts w:ascii="Trebuchet MS" w:hAnsi="Trebuchet MS"/>
          <w:szCs w:val="22"/>
        </w:rPr>
        <w:t>], [SO</w:t>
      </w:r>
      <w:r w:rsidRPr="00765011">
        <w:rPr>
          <w:rFonts w:ascii="Trebuchet MS" w:hAnsi="Trebuchet MS"/>
          <w:szCs w:val="22"/>
          <w:vertAlign w:val="subscript"/>
        </w:rPr>
        <w:t>2</w:t>
      </w:r>
      <w:r w:rsidRPr="00765011">
        <w:rPr>
          <w:rFonts w:ascii="Trebuchet MS" w:hAnsi="Trebuchet MS"/>
          <w:szCs w:val="22"/>
        </w:rPr>
        <w:t>], [Cl</w:t>
      </w:r>
      <w:r w:rsidRPr="00765011">
        <w:rPr>
          <w:rFonts w:ascii="Trebuchet MS" w:hAnsi="Trebuchet MS"/>
          <w:szCs w:val="22"/>
          <w:vertAlign w:val="subscript"/>
        </w:rPr>
        <w:t>2</w:t>
      </w:r>
      <w:r w:rsidRPr="00765011">
        <w:rPr>
          <w:rFonts w:ascii="Trebuchet MS" w:hAnsi="Trebuchet MS"/>
          <w:szCs w:val="22"/>
        </w:rPr>
        <w:t xml:space="preserve">] en </w:t>
      </w:r>
      <w:r w:rsidRPr="00765011">
        <w:rPr>
          <w:rFonts w:ascii="Trebuchet MS" w:hAnsi="Trebuchet MS"/>
          <w:i/>
          <w:szCs w:val="22"/>
        </w:rPr>
        <w:t>K</w:t>
      </w:r>
      <w:r w:rsidRPr="00765011">
        <w:rPr>
          <w:rFonts w:ascii="Trebuchet MS" w:hAnsi="Trebuchet MS"/>
          <w:szCs w:val="22"/>
          <w:vertAlign w:val="subscript"/>
        </w:rPr>
        <w:t>C</w:t>
      </w:r>
      <w:r w:rsidRPr="00765011">
        <w:rPr>
          <w:rFonts w:ascii="Trebuchet MS" w:hAnsi="Trebuchet MS"/>
          <w:szCs w:val="22"/>
        </w:rPr>
        <w:t xml:space="preserve"> in het nieuwe evenwicht anders zijn dan [SO</w:t>
      </w:r>
      <w:r w:rsidRPr="00765011">
        <w:rPr>
          <w:rFonts w:ascii="Trebuchet MS" w:hAnsi="Trebuchet MS"/>
          <w:szCs w:val="22"/>
          <w:vertAlign w:val="subscript"/>
        </w:rPr>
        <w:t>2</w:t>
      </w:r>
      <w:r w:rsidRPr="00765011">
        <w:rPr>
          <w:rFonts w:ascii="Trebuchet MS" w:hAnsi="Trebuchet MS"/>
          <w:szCs w:val="22"/>
        </w:rPr>
        <w:t>Cl</w:t>
      </w:r>
      <w:r w:rsidRPr="00765011">
        <w:rPr>
          <w:rFonts w:ascii="Trebuchet MS" w:hAnsi="Trebuchet MS"/>
          <w:szCs w:val="22"/>
          <w:vertAlign w:val="subscript"/>
        </w:rPr>
        <w:t>2</w:t>
      </w:r>
      <w:r w:rsidRPr="00765011">
        <w:rPr>
          <w:rFonts w:ascii="Trebuchet MS" w:hAnsi="Trebuchet MS"/>
          <w:szCs w:val="22"/>
        </w:rPr>
        <w:t>], [SO</w:t>
      </w:r>
      <w:r w:rsidRPr="00765011">
        <w:rPr>
          <w:rFonts w:ascii="Trebuchet MS" w:hAnsi="Trebuchet MS"/>
          <w:szCs w:val="22"/>
          <w:vertAlign w:val="subscript"/>
        </w:rPr>
        <w:t>2</w:t>
      </w:r>
      <w:r w:rsidRPr="00765011">
        <w:rPr>
          <w:rFonts w:ascii="Trebuchet MS" w:hAnsi="Trebuchet MS"/>
          <w:szCs w:val="22"/>
        </w:rPr>
        <w:t>], [Cl</w:t>
      </w:r>
      <w:r w:rsidRPr="00765011">
        <w:rPr>
          <w:rFonts w:ascii="Trebuchet MS" w:hAnsi="Trebuchet MS"/>
          <w:szCs w:val="22"/>
          <w:vertAlign w:val="subscript"/>
        </w:rPr>
        <w:t>2</w:t>
      </w:r>
      <w:r w:rsidRPr="00765011">
        <w:rPr>
          <w:rFonts w:ascii="Trebuchet MS" w:hAnsi="Trebuchet MS"/>
          <w:szCs w:val="22"/>
        </w:rPr>
        <w:t xml:space="preserve">] en </w:t>
      </w:r>
      <w:r w:rsidRPr="00765011">
        <w:rPr>
          <w:rFonts w:ascii="Trebuchet MS" w:hAnsi="Trebuchet MS"/>
          <w:i/>
          <w:szCs w:val="22"/>
        </w:rPr>
        <w:t>K</w:t>
      </w:r>
      <w:r w:rsidRPr="00765011">
        <w:rPr>
          <w:rFonts w:ascii="Trebuchet MS" w:hAnsi="Trebuchet MS"/>
          <w:szCs w:val="22"/>
          <w:vertAlign w:val="subscript"/>
        </w:rPr>
        <w:t>C</w:t>
      </w:r>
      <w:r w:rsidRPr="00765011">
        <w:rPr>
          <w:rFonts w:ascii="Trebuchet MS" w:hAnsi="Trebuchet MS"/>
          <w:szCs w:val="22"/>
        </w:rPr>
        <w:t xml:space="preserve"> in het oude evenwicht en, zo ja, welke verandering heeft plaatsgevonden.</w:t>
      </w:r>
      <w:r w:rsidRPr="00765011">
        <w:rPr>
          <w:rFonts w:ascii="Trebuchet MS" w:hAnsi="Trebuchet MS"/>
          <w:szCs w:val="22"/>
        </w:rPr>
        <w:tab/>
        <w:t>9</w:t>
      </w:r>
    </w:p>
    <w:tbl>
      <w:tblPr>
        <w:tblStyle w:val="Tabelraster"/>
        <w:tblW w:w="0" w:type="auto"/>
        <w:tblLook w:val="04A0" w:firstRow="1" w:lastRow="0" w:firstColumn="1" w:lastColumn="0" w:noHBand="0" w:noVBand="1"/>
      </w:tblPr>
      <w:tblGrid>
        <w:gridCol w:w="2376"/>
        <w:gridCol w:w="1701"/>
        <w:gridCol w:w="1701"/>
        <w:gridCol w:w="1701"/>
        <w:gridCol w:w="1701"/>
      </w:tblGrid>
      <w:tr w:rsidR="00A23567" w:rsidRPr="00765011" w:rsidTr="008C5E32">
        <w:tc>
          <w:tcPr>
            <w:tcW w:w="2376" w:type="dxa"/>
            <w:vMerge w:val="restart"/>
            <w:vAlign w:val="center"/>
          </w:tcPr>
          <w:p w:rsidR="00A23567" w:rsidRPr="00765011" w:rsidRDefault="002C7E0A" w:rsidP="00A23567">
            <w:pPr>
              <w:pStyle w:val="Maximumscore"/>
              <w:numPr>
                <w:ilvl w:val="0"/>
                <w:numId w:val="2"/>
              </w:numPr>
              <w:tabs>
                <w:tab w:val="clear" w:pos="360"/>
                <w:tab w:val="num" w:pos="0"/>
              </w:tabs>
              <w:spacing w:line="276" w:lineRule="auto"/>
              <w:ind w:left="0" w:hanging="567"/>
              <w:rPr>
                <w:rFonts w:ascii="Trebuchet MS" w:hAnsi="Trebuchet MS"/>
              </w:rPr>
            </w:pPr>
            <w:r>
              <w:rPr>
                <w:rFonts w:ascii="Trebuchet MS" w:hAnsi="Trebuchet MS"/>
              </w:rPr>
              <w:t>v</w:t>
            </w:r>
            <w:r w:rsidR="00A23567" w:rsidRPr="00765011">
              <w:rPr>
                <w:rFonts w:ascii="Trebuchet MS" w:hAnsi="Trebuchet MS"/>
              </w:rPr>
              <w:t>erandering</w:t>
            </w:r>
            <w:r w:rsidR="00290FF4">
              <w:rPr>
                <w:rFonts w:ascii="Trebuchet MS" w:hAnsi="Trebuchet MS"/>
              </w:rPr>
              <w:t>:</w:t>
            </w:r>
          </w:p>
        </w:tc>
        <w:tc>
          <w:tcPr>
            <w:tcW w:w="6804" w:type="dxa"/>
            <w:gridSpan w:val="4"/>
          </w:tcPr>
          <w:p w:rsidR="00A23567" w:rsidRPr="00765011" w:rsidRDefault="00A23567" w:rsidP="008C5E32">
            <w:pPr>
              <w:spacing w:before="120" w:after="120" w:line="276" w:lineRule="auto"/>
              <w:jc w:val="center"/>
              <w:rPr>
                <w:rFonts w:ascii="Trebuchet MS" w:hAnsi="Trebuchet MS"/>
                <w:sz w:val="22"/>
                <w:szCs w:val="22"/>
              </w:rPr>
            </w:pPr>
            <w:r w:rsidRPr="00765011">
              <w:rPr>
                <w:rFonts w:ascii="Trebuchet MS" w:hAnsi="Trebuchet MS"/>
                <w:sz w:val="22"/>
                <w:szCs w:val="22"/>
              </w:rPr>
              <w:t>effect op</w:t>
            </w:r>
            <w:r w:rsidR="00290FF4">
              <w:rPr>
                <w:rFonts w:ascii="Trebuchet MS" w:hAnsi="Trebuchet MS"/>
                <w:sz w:val="22"/>
                <w:szCs w:val="22"/>
              </w:rPr>
              <w:t>:</w:t>
            </w:r>
          </w:p>
        </w:tc>
      </w:tr>
      <w:tr w:rsidR="00A23567" w:rsidRPr="00765011" w:rsidTr="008C5E32">
        <w:tc>
          <w:tcPr>
            <w:tcW w:w="2376" w:type="dxa"/>
            <w:vMerge/>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jc w:val="center"/>
              <w:rPr>
                <w:rFonts w:ascii="Trebuchet MS" w:hAnsi="Trebuchet MS"/>
                <w:sz w:val="22"/>
                <w:szCs w:val="22"/>
              </w:rPr>
            </w:pPr>
            <w:r w:rsidRPr="00765011">
              <w:rPr>
                <w:rFonts w:ascii="Trebuchet MS" w:hAnsi="Trebuchet MS"/>
                <w:sz w:val="22"/>
                <w:szCs w:val="22"/>
              </w:rPr>
              <w:t>[SO</w:t>
            </w:r>
            <w:r w:rsidRPr="00765011">
              <w:rPr>
                <w:rFonts w:ascii="Trebuchet MS" w:hAnsi="Trebuchet MS"/>
                <w:sz w:val="22"/>
                <w:szCs w:val="22"/>
                <w:vertAlign w:val="subscript"/>
              </w:rPr>
              <w:t>2</w:t>
            </w:r>
            <w:r w:rsidRPr="00765011">
              <w:rPr>
                <w:rFonts w:ascii="Trebuchet MS" w:hAnsi="Trebuchet MS"/>
                <w:sz w:val="22"/>
                <w:szCs w:val="22"/>
              </w:rPr>
              <w:t>Cl</w:t>
            </w:r>
            <w:r w:rsidRPr="00765011">
              <w:rPr>
                <w:rFonts w:ascii="Trebuchet MS" w:hAnsi="Trebuchet MS"/>
                <w:sz w:val="22"/>
                <w:szCs w:val="22"/>
                <w:vertAlign w:val="subscript"/>
              </w:rPr>
              <w:t>2</w:t>
            </w:r>
            <w:r w:rsidRPr="00765011">
              <w:rPr>
                <w:rFonts w:ascii="Trebuchet MS" w:hAnsi="Trebuchet MS"/>
                <w:sz w:val="22"/>
                <w:szCs w:val="22"/>
              </w:rPr>
              <w:t>]</w:t>
            </w:r>
          </w:p>
        </w:tc>
        <w:tc>
          <w:tcPr>
            <w:tcW w:w="1701" w:type="dxa"/>
          </w:tcPr>
          <w:p w:rsidR="00A23567" w:rsidRPr="00765011" w:rsidRDefault="00A23567" w:rsidP="008C5E32">
            <w:pPr>
              <w:spacing w:before="120" w:after="120" w:line="276" w:lineRule="auto"/>
              <w:jc w:val="center"/>
              <w:rPr>
                <w:rFonts w:ascii="Trebuchet MS" w:hAnsi="Trebuchet MS"/>
                <w:sz w:val="22"/>
                <w:szCs w:val="22"/>
              </w:rPr>
            </w:pPr>
            <w:r w:rsidRPr="00765011">
              <w:rPr>
                <w:rFonts w:ascii="Trebuchet MS" w:hAnsi="Trebuchet MS"/>
                <w:sz w:val="22"/>
                <w:szCs w:val="22"/>
              </w:rPr>
              <w:t>[SO</w:t>
            </w:r>
            <w:r w:rsidRPr="00765011">
              <w:rPr>
                <w:rFonts w:ascii="Trebuchet MS" w:hAnsi="Trebuchet MS"/>
                <w:sz w:val="22"/>
                <w:szCs w:val="22"/>
                <w:vertAlign w:val="subscript"/>
              </w:rPr>
              <w:t>2</w:t>
            </w:r>
            <w:r w:rsidRPr="00765011">
              <w:rPr>
                <w:rFonts w:ascii="Trebuchet MS" w:hAnsi="Trebuchet MS"/>
                <w:sz w:val="22"/>
                <w:szCs w:val="22"/>
              </w:rPr>
              <w:t>]</w:t>
            </w:r>
          </w:p>
        </w:tc>
        <w:tc>
          <w:tcPr>
            <w:tcW w:w="1701" w:type="dxa"/>
          </w:tcPr>
          <w:p w:rsidR="00A23567" w:rsidRPr="00765011" w:rsidRDefault="00A23567" w:rsidP="008C5E32">
            <w:pPr>
              <w:spacing w:before="120" w:after="120" w:line="276" w:lineRule="auto"/>
              <w:jc w:val="center"/>
              <w:rPr>
                <w:rFonts w:ascii="Trebuchet MS" w:hAnsi="Trebuchet MS"/>
                <w:sz w:val="22"/>
                <w:szCs w:val="22"/>
              </w:rPr>
            </w:pPr>
            <w:r w:rsidRPr="00765011">
              <w:rPr>
                <w:rFonts w:ascii="Trebuchet MS" w:hAnsi="Trebuchet MS"/>
                <w:sz w:val="22"/>
                <w:szCs w:val="22"/>
              </w:rPr>
              <w:t>[Cl</w:t>
            </w:r>
            <w:r w:rsidRPr="00765011">
              <w:rPr>
                <w:rFonts w:ascii="Trebuchet MS" w:hAnsi="Trebuchet MS"/>
                <w:sz w:val="22"/>
                <w:szCs w:val="22"/>
                <w:vertAlign w:val="subscript"/>
              </w:rPr>
              <w:t>2</w:t>
            </w:r>
            <w:r w:rsidRPr="00765011">
              <w:rPr>
                <w:rFonts w:ascii="Trebuchet MS" w:hAnsi="Trebuchet MS"/>
                <w:sz w:val="22"/>
                <w:szCs w:val="22"/>
              </w:rPr>
              <w:t>]</w:t>
            </w:r>
          </w:p>
        </w:tc>
        <w:tc>
          <w:tcPr>
            <w:tcW w:w="1701" w:type="dxa"/>
          </w:tcPr>
          <w:p w:rsidR="00A23567" w:rsidRPr="00765011" w:rsidRDefault="00A23567" w:rsidP="008C5E32">
            <w:pPr>
              <w:spacing w:before="120" w:after="120" w:line="276" w:lineRule="auto"/>
              <w:jc w:val="center"/>
              <w:rPr>
                <w:rFonts w:ascii="Trebuchet MS" w:hAnsi="Trebuchet MS"/>
                <w:sz w:val="22"/>
                <w:szCs w:val="22"/>
                <w:vertAlign w:val="subscript"/>
              </w:rPr>
            </w:pPr>
            <w:r w:rsidRPr="00765011">
              <w:rPr>
                <w:rFonts w:ascii="Trebuchet MS" w:hAnsi="Trebuchet MS"/>
                <w:i/>
                <w:sz w:val="22"/>
                <w:szCs w:val="22"/>
              </w:rPr>
              <w:t>K</w:t>
            </w:r>
            <w:r w:rsidRPr="00765011">
              <w:rPr>
                <w:rFonts w:ascii="Trebuchet MS" w:hAnsi="Trebuchet MS"/>
                <w:sz w:val="22"/>
                <w:szCs w:val="22"/>
                <w:vertAlign w:val="subscript"/>
              </w:rPr>
              <w:t>C</w:t>
            </w:r>
          </w:p>
        </w:tc>
      </w:tr>
      <w:tr w:rsidR="00A23567" w:rsidRPr="00765011" w:rsidTr="008C5E32">
        <w:tc>
          <w:tcPr>
            <w:tcW w:w="2376" w:type="dxa"/>
          </w:tcPr>
          <w:p w:rsidR="00A23567" w:rsidRPr="00765011" w:rsidRDefault="002C7E0A" w:rsidP="00A23567">
            <w:pPr>
              <w:pStyle w:val="Lijstalinea"/>
              <w:numPr>
                <w:ilvl w:val="0"/>
                <w:numId w:val="29"/>
              </w:numPr>
              <w:tabs>
                <w:tab w:val="left" w:pos="312"/>
              </w:tabs>
              <w:spacing w:before="120" w:after="120" w:line="276" w:lineRule="auto"/>
              <w:ind w:left="284" w:hanging="284"/>
              <w:rPr>
                <w:rFonts w:ascii="Trebuchet MS" w:hAnsi="Trebuchet MS"/>
                <w:sz w:val="22"/>
                <w:szCs w:val="22"/>
              </w:rPr>
            </w:pPr>
            <w:r w:rsidRPr="00765011">
              <w:rPr>
                <w:rFonts w:ascii="Trebuchet MS" w:hAnsi="Trebuchet MS"/>
                <w:sz w:val="22"/>
                <w:szCs w:val="22"/>
              </w:rPr>
              <w:t>toevoeging van Cl</w:t>
            </w:r>
            <w:r w:rsidRPr="00765011">
              <w:rPr>
                <w:rFonts w:ascii="Trebuchet MS" w:hAnsi="Trebuchet MS"/>
                <w:sz w:val="22"/>
                <w:szCs w:val="22"/>
                <w:vertAlign w:val="subscript"/>
              </w:rPr>
              <w:t>2</w:t>
            </w:r>
            <w:r w:rsidRPr="00765011">
              <w:rPr>
                <w:rFonts w:ascii="Trebuchet MS" w:hAnsi="Trebuchet MS"/>
                <w:sz w:val="22"/>
                <w:szCs w:val="22"/>
              </w:rPr>
              <w:t xml:space="preserve"> bij constante temperatuur en constant volume</w:t>
            </w: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r>
      <w:tr w:rsidR="00A23567" w:rsidRPr="00765011" w:rsidTr="008C5E32">
        <w:tc>
          <w:tcPr>
            <w:tcW w:w="2376" w:type="dxa"/>
          </w:tcPr>
          <w:p w:rsidR="00A23567" w:rsidRPr="00765011" w:rsidRDefault="002C7E0A" w:rsidP="00A23567">
            <w:pPr>
              <w:pStyle w:val="Lijstalinea"/>
              <w:numPr>
                <w:ilvl w:val="0"/>
                <w:numId w:val="29"/>
              </w:numPr>
              <w:spacing w:before="120" w:after="120" w:line="276" w:lineRule="auto"/>
              <w:ind w:left="284" w:hanging="284"/>
              <w:rPr>
                <w:rFonts w:ascii="Trebuchet MS" w:hAnsi="Trebuchet MS"/>
                <w:sz w:val="22"/>
                <w:szCs w:val="22"/>
              </w:rPr>
            </w:pPr>
            <w:r w:rsidRPr="00765011">
              <w:rPr>
                <w:rFonts w:ascii="Trebuchet MS" w:hAnsi="Trebuchet MS"/>
                <w:sz w:val="22"/>
                <w:szCs w:val="22"/>
              </w:rPr>
              <w:t>verwarmen bij constant volume</w:t>
            </w:r>
            <w:r>
              <w:rPr>
                <w:rFonts w:ascii="Trebuchet MS" w:hAnsi="Trebuchet MS"/>
                <w:sz w:val="22"/>
                <w:szCs w:val="22"/>
              </w:rPr>
              <w:br/>
            </w:r>
            <w:r>
              <w:rPr>
                <w:rFonts w:ascii="Trebuchet MS" w:hAnsi="Trebuchet MS"/>
                <w:sz w:val="22"/>
                <w:szCs w:val="22"/>
              </w:rPr>
              <w:br/>
            </w: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r>
      <w:tr w:rsidR="00A23567" w:rsidRPr="00765011" w:rsidTr="008C5E32">
        <w:tc>
          <w:tcPr>
            <w:tcW w:w="2376" w:type="dxa"/>
          </w:tcPr>
          <w:p w:rsidR="00A23567" w:rsidRPr="00765011" w:rsidRDefault="002C7E0A" w:rsidP="002C7E0A">
            <w:pPr>
              <w:pStyle w:val="Lijstalinea"/>
              <w:numPr>
                <w:ilvl w:val="0"/>
                <w:numId w:val="29"/>
              </w:numPr>
              <w:spacing w:before="120" w:after="120" w:line="276" w:lineRule="auto"/>
              <w:ind w:left="284" w:hanging="284"/>
              <w:rPr>
                <w:rFonts w:ascii="Trebuchet MS" w:hAnsi="Trebuchet MS"/>
                <w:sz w:val="22"/>
                <w:szCs w:val="22"/>
              </w:rPr>
            </w:pPr>
            <w:r w:rsidRPr="00765011">
              <w:rPr>
                <w:rFonts w:ascii="Trebuchet MS" w:hAnsi="Trebuchet MS"/>
                <w:sz w:val="22"/>
                <w:szCs w:val="22"/>
              </w:rPr>
              <w:t xml:space="preserve">volume-verkleining bij constante temperatuur </w:t>
            </w:r>
          </w:p>
        </w:tc>
        <w:tc>
          <w:tcPr>
            <w:tcW w:w="1701" w:type="dxa"/>
          </w:tcPr>
          <w:p w:rsidR="00A23567" w:rsidRPr="00765011" w:rsidRDefault="00A23567" w:rsidP="00E9319F">
            <w:pPr>
              <w:spacing w:before="120" w:after="120" w:line="276" w:lineRule="auto"/>
              <w:jc w:val="center"/>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c>
          <w:tcPr>
            <w:tcW w:w="1701" w:type="dxa"/>
          </w:tcPr>
          <w:p w:rsidR="00A23567" w:rsidRPr="00765011" w:rsidRDefault="00A23567" w:rsidP="008C5E32">
            <w:pPr>
              <w:spacing w:before="120" w:after="120" w:line="276" w:lineRule="auto"/>
              <w:rPr>
                <w:rFonts w:ascii="Trebuchet MS" w:hAnsi="Trebuchet MS"/>
                <w:sz w:val="22"/>
                <w:szCs w:val="22"/>
              </w:rPr>
            </w:pPr>
          </w:p>
        </w:tc>
      </w:tr>
    </w:tbl>
    <w:p w:rsidR="00A23567" w:rsidRPr="00765011" w:rsidRDefault="00A23567" w:rsidP="00A23567">
      <w:pPr>
        <w:spacing w:after="200" w:line="276" w:lineRule="auto"/>
        <w:rPr>
          <w:rFonts w:ascii="Trebuchet MS" w:hAnsi="Trebuchet MS"/>
          <w:sz w:val="22"/>
          <w:szCs w:val="22"/>
        </w:rPr>
      </w:pPr>
      <w:r w:rsidRPr="00765011">
        <w:rPr>
          <w:rFonts w:ascii="Trebuchet MS" w:hAnsi="Trebuchet MS"/>
          <w:sz w:val="22"/>
          <w:szCs w:val="22"/>
        </w:rPr>
        <w:br w:type="page"/>
      </w:r>
    </w:p>
    <w:p w:rsidR="00A23567" w:rsidRPr="00765011" w:rsidRDefault="00A23567" w:rsidP="00A23567">
      <w:pPr>
        <w:spacing w:before="120" w:after="120" w:line="276" w:lineRule="auto"/>
        <w:rPr>
          <w:rFonts w:ascii="Trebuchet MS" w:hAnsi="Trebuchet MS"/>
          <w:sz w:val="22"/>
          <w:szCs w:val="22"/>
        </w:rPr>
      </w:pPr>
      <w:r w:rsidRPr="00765011">
        <w:rPr>
          <w:rFonts w:ascii="Trebuchet MS" w:hAnsi="Trebuchet MS"/>
          <w:sz w:val="22"/>
          <w:szCs w:val="22"/>
        </w:rPr>
        <w:lastRenderedPageBreak/>
        <w:t xml:space="preserve">Voor </w:t>
      </w:r>
      <w:proofErr w:type="spellStart"/>
      <w:r w:rsidRPr="00765011">
        <w:rPr>
          <w:rFonts w:ascii="Trebuchet MS" w:hAnsi="Trebuchet MS"/>
          <w:sz w:val="22"/>
          <w:szCs w:val="22"/>
        </w:rPr>
        <w:t>sulfuryldichloride</w:t>
      </w:r>
      <w:proofErr w:type="spellEnd"/>
      <w:r w:rsidRPr="00765011">
        <w:rPr>
          <w:rFonts w:ascii="Trebuchet MS" w:hAnsi="Trebuchet MS"/>
          <w:sz w:val="22"/>
          <w:szCs w:val="22"/>
        </w:rPr>
        <w:t xml:space="preserve"> geldt Δ</w:t>
      </w:r>
      <w:r w:rsidRPr="00765011">
        <w:rPr>
          <w:rFonts w:ascii="Trebuchet MS" w:hAnsi="Trebuchet MS"/>
          <w:sz w:val="22"/>
          <w:szCs w:val="22"/>
          <w:vertAlign w:val="subscript"/>
        </w:rPr>
        <w:t>f</w:t>
      </w:r>
      <w:r w:rsidRPr="00765011">
        <w:rPr>
          <w:rFonts w:ascii="Trebuchet MS" w:hAnsi="Trebuchet MS"/>
          <w:i/>
          <w:sz w:val="22"/>
          <w:szCs w:val="22"/>
        </w:rPr>
        <w:t>H</w:t>
      </w:r>
      <w:r w:rsidRPr="00765011">
        <w:rPr>
          <w:rFonts w:ascii="Trebuchet MS" w:hAnsi="Trebuchet MS"/>
          <w:sz w:val="22"/>
          <w:szCs w:val="22"/>
          <w:vertAlign w:val="superscript"/>
        </w:rPr>
        <w:t>0</w:t>
      </w:r>
      <w:r w:rsidRPr="00765011">
        <w:rPr>
          <w:rFonts w:ascii="Trebuchet MS" w:hAnsi="Trebuchet MS"/>
          <w:sz w:val="22"/>
          <w:szCs w:val="22"/>
        </w:rPr>
        <w:t xml:space="preserve"> = </w:t>
      </w:r>
      <w:r w:rsidRPr="00765011">
        <w:rPr>
          <w:rFonts w:ascii="Trebuchet MS" w:hAnsi="Trebuchet MS"/>
          <w:sz w:val="22"/>
          <w:szCs w:val="22"/>
          <w:lang w:val="es-ES_tradnl"/>
        </w:rPr>
        <w:sym w:font="Symbol" w:char="F02D"/>
      </w:r>
      <w:r w:rsidRPr="00765011">
        <w:rPr>
          <w:rFonts w:ascii="Trebuchet MS" w:hAnsi="Trebuchet MS"/>
          <w:sz w:val="22"/>
          <w:szCs w:val="22"/>
        </w:rPr>
        <w:t>3,55·10</w:t>
      </w:r>
      <w:r w:rsidRPr="00765011">
        <w:rPr>
          <w:rFonts w:ascii="Trebuchet MS" w:hAnsi="Trebuchet MS"/>
          <w:sz w:val="22"/>
          <w:szCs w:val="22"/>
          <w:vertAlign w:val="superscript"/>
        </w:rPr>
        <w:t>5</w:t>
      </w:r>
      <w:r w:rsidRPr="00765011">
        <w:rPr>
          <w:rFonts w:ascii="Trebuchet MS" w:hAnsi="Trebuchet MS"/>
          <w:sz w:val="22"/>
          <w:szCs w:val="22"/>
        </w:rPr>
        <w:t xml:space="preserve"> J</w:t>
      </w:r>
      <w:r w:rsidRPr="00765011">
        <w:rPr>
          <w:rFonts w:ascii="Trebuchet MS" w:hAnsi="Trebuchet MS"/>
          <w:sz w:val="22"/>
          <w:szCs w:val="22"/>
          <w:vertAlign w:val="superscript"/>
        </w:rPr>
        <w:t> </w:t>
      </w:r>
      <w:r w:rsidRPr="00765011">
        <w:rPr>
          <w:rFonts w:ascii="Trebuchet MS" w:hAnsi="Trebuchet MS"/>
          <w:sz w:val="22"/>
          <w:szCs w:val="22"/>
        </w:rPr>
        <w:t>mol</w:t>
      </w:r>
      <w:r w:rsidRPr="00765011">
        <w:rPr>
          <w:rFonts w:ascii="Trebuchet MS" w:hAnsi="Trebuchet MS"/>
          <w:sz w:val="22"/>
          <w:szCs w:val="22"/>
          <w:vertAlign w:val="superscript"/>
          <w:lang w:val="es-ES_tradnl"/>
        </w:rPr>
        <w:sym w:font="Symbol" w:char="F02D"/>
      </w:r>
      <w:r w:rsidRPr="00765011">
        <w:rPr>
          <w:rFonts w:ascii="Trebuchet MS" w:hAnsi="Trebuchet MS"/>
          <w:sz w:val="22"/>
          <w:szCs w:val="22"/>
          <w:vertAlign w:val="superscript"/>
        </w:rPr>
        <w:t>1</w:t>
      </w:r>
      <w:r w:rsidRPr="00765011">
        <w:rPr>
          <w:rFonts w:ascii="Trebuchet MS" w:hAnsi="Trebuchet MS"/>
          <w:sz w:val="22"/>
          <w:szCs w:val="22"/>
        </w:rPr>
        <w:t xml:space="preserve"> en </w:t>
      </w:r>
      <w:r w:rsidRPr="00765011">
        <w:rPr>
          <w:rFonts w:ascii="Trebuchet MS" w:hAnsi="Trebuchet MS"/>
          <w:i/>
          <w:sz w:val="22"/>
          <w:szCs w:val="22"/>
        </w:rPr>
        <w:t>S</w:t>
      </w:r>
      <w:r w:rsidRPr="00765011">
        <w:rPr>
          <w:rFonts w:ascii="Trebuchet MS" w:hAnsi="Trebuchet MS"/>
          <w:sz w:val="22"/>
          <w:szCs w:val="22"/>
          <w:vertAlign w:val="superscript"/>
        </w:rPr>
        <w:t>0</w:t>
      </w:r>
      <w:r w:rsidRPr="00765011">
        <w:rPr>
          <w:rFonts w:ascii="Trebuchet MS" w:hAnsi="Trebuchet MS"/>
          <w:sz w:val="22"/>
          <w:szCs w:val="22"/>
        </w:rPr>
        <w:t xml:space="preserve"> = 311 J</w:t>
      </w:r>
      <w:r w:rsidRPr="00765011">
        <w:rPr>
          <w:rFonts w:ascii="Trebuchet MS" w:hAnsi="Trebuchet MS"/>
          <w:sz w:val="22"/>
          <w:szCs w:val="22"/>
          <w:vertAlign w:val="superscript"/>
        </w:rPr>
        <w:t> </w:t>
      </w:r>
      <w:r w:rsidRPr="00765011">
        <w:rPr>
          <w:rFonts w:ascii="Trebuchet MS" w:hAnsi="Trebuchet MS"/>
          <w:sz w:val="22"/>
          <w:szCs w:val="22"/>
        </w:rPr>
        <w:t>mol</w:t>
      </w:r>
      <w:r w:rsidRPr="00765011">
        <w:rPr>
          <w:rFonts w:ascii="Trebuchet MS" w:hAnsi="Trebuchet MS"/>
          <w:sz w:val="22"/>
          <w:szCs w:val="22"/>
          <w:vertAlign w:val="superscript"/>
          <w:lang w:val="es-ES_tradnl"/>
        </w:rPr>
        <w:sym w:font="Symbol" w:char="F02D"/>
      </w:r>
      <w:r w:rsidRPr="00765011">
        <w:rPr>
          <w:rFonts w:ascii="Trebuchet MS" w:hAnsi="Trebuchet MS"/>
          <w:sz w:val="22"/>
          <w:szCs w:val="22"/>
          <w:vertAlign w:val="superscript"/>
        </w:rPr>
        <w:t>1 </w:t>
      </w:r>
      <w:r w:rsidRPr="00765011">
        <w:rPr>
          <w:rFonts w:ascii="Trebuchet MS" w:hAnsi="Trebuchet MS"/>
          <w:sz w:val="22"/>
          <w:szCs w:val="22"/>
        </w:rPr>
        <w:t>K</w:t>
      </w:r>
      <w:r w:rsidRPr="00765011">
        <w:rPr>
          <w:rFonts w:ascii="Trebuchet MS" w:hAnsi="Trebuchet MS"/>
          <w:sz w:val="22"/>
          <w:szCs w:val="22"/>
          <w:vertAlign w:val="superscript"/>
          <w:lang w:val="es-ES_tradnl"/>
        </w:rPr>
        <w:sym w:font="Symbol" w:char="F02D"/>
      </w:r>
      <w:r w:rsidRPr="00765011">
        <w:rPr>
          <w:rFonts w:ascii="Trebuchet MS" w:hAnsi="Trebuchet MS"/>
          <w:sz w:val="22"/>
          <w:szCs w:val="22"/>
          <w:vertAlign w:val="superscript"/>
        </w:rPr>
        <w:t>1</w:t>
      </w:r>
      <w:r w:rsidRPr="00765011">
        <w:rPr>
          <w:rFonts w:ascii="Trebuchet MS" w:hAnsi="Trebuchet MS"/>
          <w:sz w:val="22"/>
          <w:szCs w:val="22"/>
        </w:rPr>
        <w:t xml:space="preserve">. </w:t>
      </w:r>
    </w:p>
    <w:p w:rsidR="00A23567" w:rsidRPr="00765011" w:rsidRDefault="00A23567" w:rsidP="00A23567">
      <w:pPr>
        <w:spacing w:before="120" w:after="120" w:line="276" w:lineRule="auto"/>
        <w:rPr>
          <w:rFonts w:ascii="Trebuchet MS" w:hAnsi="Trebuchet MS"/>
          <w:sz w:val="22"/>
          <w:szCs w:val="22"/>
        </w:rPr>
      </w:pPr>
      <w:r w:rsidRPr="00765011">
        <w:rPr>
          <w:rFonts w:ascii="Trebuchet MS" w:hAnsi="Trebuchet MS"/>
          <w:sz w:val="22"/>
          <w:szCs w:val="22"/>
        </w:rPr>
        <w:t>Een ruimte met een vast volume van 1,00 dm</w:t>
      </w:r>
      <w:r w:rsidRPr="00765011">
        <w:rPr>
          <w:rFonts w:ascii="Trebuchet MS" w:hAnsi="Trebuchet MS"/>
          <w:sz w:val="22"/>
          <w:szCs w:val="22"/>
          <w:vertAlign w:val="superscript"/>
        </w:rPr>
        <w:t>3</w:t>
      </w:r>
      <w:r w:rsidRPr="00765011">
        <w:rPr>
          <w:rFonts w:ascii="Trebuchet MS" w:hAnsi="Trebuchet MS"/>
          <w:sz w:val="22"/>
          <w:szCs w:val="22"/>
        </w:rPr>
        <w:t xml:space="preserve"> wordt gevuld met uitsluitend 3,45</w:t>
      </w:r>
      <w:r w:rsidR="00290FF4">
        <w:rPr>
          <w:rFonts w:ascii="Trebuchet MS" w:hAnsi="Trebuchet MS"/>
          <w:sz w:val="22"/>
          <w:szCs w:val="22"/>
        </w:rPr>
        <w:t> </w:t>
      </w:r>
      <w:r w:rsidRPr="00765011">
        <w:rPr>
          <w:rFonts w:ascii="Trebuchet MS" w:hAnsi="Trebuchet MS"/>
          <w:sz w:val="22"/>
          <w:szCs w:val="22"/>
        </w:rPr>
        <w:t>g</w:t>
      </w:r>
      <w:r w:rsidR="00290FF4">
        <w:rPr>
          <w:rFonts w:ascii="Trebuchet MS" w:hAnsi="Trebuchet MS"/>
          <w:sz w:val="22"/>
          <w:szCs w:val="22"/>
        </w:rPr>
        <w:t> </w:t>
      </w:r>
      <w:proofErr w:type="spellStart"/>
      <w:r w:rsidRPr="00765011">
        <w:rPr>
          <w:rFonts w:ascii="Trebuchet MS" w:hAnsi="Trebuchet MS"/>
          <w:sz w:val="22"/>
          <w:szCs w:val="22"/>
        </w:rPr>
        <w:t>sulfuryldichloride</w:t>
      </w:r>
      <w:proofErr w:type="spellEnd"/>
      <w:r w:rsidRPr="00765011">
        <w:rPr>
          <w:rFonts w:ascii="Trebuchet MS" w:hAnsi="Trebuchet MS"/>
          <w:sz w:val="22"/>
          <w:szCs w:val="22"/>
        </w:rPr>
        <w:t xml:space="preserve"> en verhit tot 157 </w:t>
      </w:r>
      <w:r w:rsidRPr="00765011">
        <w:rPr>
          <w:rFonts w:ascii="Trebuchet MS" w:hAnsi="Trebuchet MS"/>
          <w:sz w:val="22"/>
          <w:szCs w:val="22"/>
        </w:rPr>
        <w:sym w:font="Symbol" w:char="F0B0"/>
      </w:r>
      <w:r w:rsidRPr="00765011">
        <w:rPr>
          <w:rFonts w:ascii="Trebuchet MS" w:hAnsi="Trebuchet MS"/>
          <w:sz w:val="22"/>
          <w:szCs w:val="22"/>
        </w:rPr>
        <w:t>C.</w:t>
      </w:r>
    </w:p>
    <w:p w:rsidR="00A23567" w:rsidRPr="00765011" w:rsidRDefault="00A23567" w:rsidP="00A23567">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765011">
        <w:rPr>
          <w:rFonts w:ascii="Trebuchet MS" w:hAnsi="Trebuchet MS"/>
          <w:szCs w:val="22"/>
        </w:rPr>
        <w:t>Bereken hoe hoog de druk is geworden als het evenwicht zich heeft ingesteld.</w:t>
      </w:r>
      <w:r w:rsidRPr="00765011">
        <w:rPr>
          <w:rFonts w:ascii="Trebuchet MS" w:hAnsi="Trebuchet MS"/>
          <w:szCs w:val="22"/>
        </w:rPr>
        <w:tab/>
        <w:t>11</w:t>
      </w:r>
    </w:p>
    <w:p w:rsidR="00A23567" w:rsidRPr="00765011" w:rsidRDefault="00104173" w:rsidP="00A23567">
      <w:pPr>
        <w:pStyle w:val="Lijstalinea"/>
        <w:tabs>
          <w:tab w:val="right" w:pos="9639"/>
        </w:tabs>
        <w:spacing w:before="120" w:after="120" w:line="276" w:lineRule="auto"/>
        <w:ind w:left="0"/>
        <w:contextualSpacing w:val="0"/>
        <w:rPr>
          <w:rFonts w:ascii="Trebuchet MS" w:hAnsi="Trebuchet MS"/>
          <w:sz w:val="22"/>
          <w:szCs w:val="22"/>
        </w:rPr>
      </w:pPr>
      <w:r>
        <w:rPr>
          <w:rFonts w:ascii="Trebuchet MS" w:hAnsi="Trebuchet MS"/>
          <w:noProof/>
          <w:sz w:val="22"/>
          <w:szCs w:val="22"/>
        </w:rPr>
        <w:drawing>
          <wp:anchor distT="0" distB="0" distL="114300" distR="114300" simplePos="0" relativeHeight="251811840" behindDoc="0" locked="0" layoutInCell="1" allowOverlap="1" wp14:anchorId="601240DD" wp14:editId="374F37D3">
            <wp:simplePos x="0" y="0"/>
            <wp:positionH relativeFrom="column">
              <wp:posOffset>3810</wp:posOffset>
            </wp:positionH>
            <wp:positionV relativeFrom="paragraph">
              <wp:posOffset>581187</wp:posOffset>
            </wp:positionV>
            <wp:extent cx="1233170" cy="792480"/>
            <wp:effectExtent l="0" t="0" r="5080"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ylchloride.PCX"/>
                    <pic:cNvPicPr/>
                  </pic:nvPicPr>
                  <pic:blipFill>
                    <a:blip r:embed="rId21">
                      <a:extLst>
                        <a:ext uri="{28A0092B-C50C-407E-A947-70E740481C1C}">
                          <a14:useLocalDpi xmlns:a14="http://schemas.microsoft.com/office/drawing/2010/main" val="0"/>
                        </a:ext>
                      </a:extLst>
                    </a:blip>
                    <a:stretch>
                      <a:fillRect/>
                    </a:stretch>
                  </pic:blipFill>
                  <pic:spPr>
                    <a:xfrm>
                      <a:off x="0" y="0"/>
                      <a:ext cx="1233170" cy="792480"/>
                    </a:xfrm>
                    <a:prstGeom prst="rect">
                      <a:avLst/>
                    </a:prstGeom>
                  </pic:spPr>
                </pic:pic>
              </a:graphicData>
            </a:graphic>
            <wp14:sizeRelH relativeFrom="page">
              <wp14:pctWidth>0</wp14:pctWidth>
            </wp14:sizeRelH>
            <wp14:sizeRelV relativeFrom="page">
              <wp14:pctHeight>0</wp14:pctHeight>
            </wp14:sizeRelV>
          </wp:anchor>
        </w:drawing>
      </w:r>
      <w:r w:rsidR="00A23567" w:rsidRPr="00765011">
        <w:rPr>
          <w:rFonts w:ascii="Trebuchet MS" w:hAnsi="Trebuchet MS"/>
          <w:sz w:val="22"/>
          <w:szCs w:val="22"/>
        </w:rPr>
        <w:t xml:space="preserve">Een verbinding die afgeleid is van </w:t>
      </w:r>
      <w:proofErr w:type="spellStart"/>
      <w:r w:rsidR="00A23567" w:rsidRPr="00765011">
        <w:rPr>
          <w:rFonts w:ascii="Trebuchet MS" w:hAnsi="Trebuchet MS"/>
          <w:sz w:val="22"/>
          <w:szCs w:val="22"/>
        </w:rPr>
        <w:t>sulfuryldichloride</w:t>
      </w:r>
      <w:proofErr w:type="spellEnd"/>
      <w:r w:rsidR="00A23567" w:rsidRPr="00765011">
        <w:rPr>
          <w:rFonts w:ascii="Trebuchet MS" w:hAnsi="Trebuchet MS"/>
          <w:sz w:val="22"/>
          <w:szCs w:val="22"/>
        </w:rPr>
        <w:t xml:space="preserve"> is </w:t>
      </w:r>
      <w:proofErr w:type="spellStart"/>
      <w:r w:rsidR="00A23567" w:rsidRPr="00765011">
        <w:rPr>
          <w:rFonts w:ascii="Trebuchet MS" w:hAnsi="Trebuchet MS"/>
          <w:sz w:val="22"/>
          <w:szCs w:val="22"/>
        </w:rPr>
        <w:t>paratolueensulfonylchloride</w:t>
      </w:r>
      <w:proofErr w:type="spellEnd"/>
      <w:r w:rsidR="00A23567" w:rsidRPr="00765011">
        <w:rPr>
          <w:rFonts w:ascii="Trebuchet MS" w:hAnsi="Trebuchet MS"/>
          <w:sz w:val="22"/>
          <w:szCs w:val="22"/>
        </w:rPr>
        <w:t xml:space="preserve">, ook wel </w:t>
      </w:r>
      <w:proofErr w:type="spellStart"/>
      <w:r w:rsidR="00A23567" w:rsidRPr="00765011">
        <w:rPr>
          <w:rFonts w:ascii="Trebuchet MS" w:hAnsi="Trebuchet MS"/>
          <w:sz w:val="22"/>
          <w:szCs w:val="22"/>
        </w:rPr>
        <w:t>tosylchloride</w:t>
      </w:r>
      <w:proofErr w:type="spellEnd"/>
      <w:r w:rsidR="00A23567" w:rsidRPr="00765011">
        <w:rPr>
          <w:rFonts w:ascii="Trebuchet MS" w:hAnsi="Trebuchet MS"/>
          <w:sz w:val="22"/>
          <w:szCs w:val="22"/>
        </w:rPr>
        <w:t xml:space="preserve"> genoemd en vaak afgekort weergegeven met </w:t>
      </w:r>
      <w:proofErr w:type="spellStart"/>
      <w:r w:rsidR="00A23567" w:rsidRPr="00765011">
        <w:rPr>
          <w:rFonts w:ascii="Trebuchet MS" w:hAnsi="Trebuchet MS"/>
          <w:sz w:val="22"/>
          <w:szCs w:val="22"/>
        </w:rPr>
        <w:t>TsCl</w:t>
      </w:r>
      <w:proofErr w:type="spellEnd"/>
      <w:r w:rsidR="00A23567" w:rsidRPr="00765011">
        <w:rPr>
          <w:rFonts w:ascii="Trebuchet MS" w:hAnsi="Trebuchet MS"/>
          <w:sz w:val="22"/>
          <w:szCs w:val="22"/>
        </w:rPr>
        <w:t>.</w:t>
      </w:r>
      <w:r w:rsidR="00A23567" w:rsidRPr="00765011">
        <w:rPr>
          <w:rFonts w:ascii="Trebuchet MS" w:hAnsi="Trebuchet MS"/>
          <w:sz w:val="22"/>
          <w:szCs w:val="22"/>
        </w:rPr>
        <w:br/>
        <w:t xml:space="preserve">De structuurformule van </w:t>
      </w:r>
      <w:proofErr w:type="spellStart"/>
      <w:r w:rsidR="00A23567" w:rsidRPr="00765011">
        <w:rPr>
          <w:rFonts w:ascii="Trebuchet MS" w:hAnsi="Trebuchet MS"/>
          <w:sz w:val="22"/>
          <w:szCs w:val="22"/>
        </w:rPr>
        <w:t>tosylchloride</w:t>
      </w:r>
      <w:proofErr w:type="spellEnd"/>
      <w:r w:rsidR="00A23567" w:rsidRPr="00765011">
        <w:rPr>
          <w:rFonts w:ascii="Trebuchet MS" w:hAnsi="Trebuchet MS"/>
          <w:sz w:val="22"/>
          <w:szCs w:val="22"/>
        </w:rPr>
        <w:t xml:space="preserve"> is:</w:t>
      </w:r>
    </w:p>
    <w:p w:rsidR="00A23567" w:rsidRPr="00765011" w:rsidRDefault="00A23567" w:rsidP="00A23567">
      <w:pPr>
        <w:pStyle w:val="Lijstalinea"/>
        <w:tabs>
          <w:tab w:val="right" w:pos="9639"/>
        </w:tabs>
        <w:spacing w:before="120" w:after="120" w:line="276" w:lineRule="auto"/>
        <w:ind w:left="0"/>
        <w:contextualSpacing w:val="0"/>
        <w:rPr>
          <w:rFonts w:ascii="Trebuchet MS" w:hAnsi="Trebuchet MS"/>
          <w:sz w:val="22"/>
          <w:szCs w:val="22"/>
        </w:rPr>
      </w:pPr>
    </w:p>
    <w:p w:rsidR="00A23567" w:rsidRPr="00765011" w:rsidRDefault="00A23567" w:rsidP="00A23567">
      <w:pPr>
        <w:pStyle w:val="Lijstalinea"/>
        <w:tabs>
          <w:tab w:val="right" w:pos="9639"/>
        </w:tabs>
        <w:spacing w:before="120" w:after="120" w:line="276" w:lineRule="auto"/>
        <w:ind w:left="0"/>
        <w:contextualSpacing w:val="0"/>
        <w:rPr>
          <w:rFonts w:ascii="Trebuchet MS" w:hAnsi="Trebuchet MS"/>
          <w:sz w:val="22"/>
          <w:szCs w:val="22"/>
        </w:rPr>
      </w:pPr>
    </w:p>
    <w:p w:rsidR="00A23567" w:rsidRPr="00765011" w:rsidRDefault="00A23567" w:rsidP="00A23567">
      <w:pPr>
        <w:pStyle w:val="Lijstalinea"/>
        <w:tabs>
          <w:tab w:val="right" w:pos="9639"/>
        </w:tabs>
        <w:spacing w:before="120" w:after="120" w:line="276" w:lineRule="auto"/>
        <w:ind w:left="0"/>
        <w:contextualSpacing w:val="0"/>
        <w:rPr>
          <w:rFonts w:ascii="Trebuchet MS" w:hAnsi="Trebuchet MS"/>
          <w:sz w:val="22"/>
          <w:szCs w:val="22"/>
        </w:rPr>
      </w:pPr>
    </w:p>
    <w:p w:rsidR="00A23567" w:rsidRPr="00765011" w:rsidRDefault="00A23567" w:rsidP="00A23567">
      <w:pPr>
        <w:pStyle w:val="Lijstalinea"/>
        <w:tabs>
          <w:tab w:val="right" w:pos="9639"/>
        </w:tabs>
        <w:spacing w:before="120" w:after="120" w:line="276" w:lineRule="auto"/>
        <w:ind w:left="0"/>
        <w:contextualSpacing w:val="0"/>
        <w:rPr>
          <w:rFonts w:ascii="Trebuchet MS" w:hAnsi="Trebuchet MS"/>
          <w:sz w:val="22"/>
          <w:szCs w:val="22"/>
        </w:rPr>
      </w:pPr>
      <w:proofErr w:type="spellStart"/>
      <w:r w:rsidRPr="00765011">
        <w:rPr>
          <w:rFonts w:ascii="Trebuchet MS" w:hAnsi="Trebuchet MS"/>
          <w:sz w:val="22"/>
          <w:szCs w:val="22"/>
        </w:rPr>
        <w:t>Tosylchloride</w:t>
      </w:r>
      <w:proofErr w:type="spellEnd"/>
      <w:r w:rsidRPr="00765011">
        <w:rPr>
          <w:rFonts w:ascii="Trebuchet MS" w:hAnsi="Trebuchet MS"/>
          <w:sz w:val="22"/>
          <w:szCs w:val="22"/>
        </w:rPr>
        <w:t xml:space="preserve"> wordt in de organische chemie vaak gebruikt om bij eliminatie- en substitutiereacties een slechte </w:t>
      </w:r>
      <w:proofErr w:type="spellStart"/>
      <w:r w:rsidRPr="00765011">
        <w:rPr>
          <w:rFonts w:ascii="Trebuchet MS" w:hAnsi="Trebuchet MS"/>
          <w:sz w:val="22"/>
          <w:szCs w:val="22"/>
        </w:rPr>
        <w:t>leaving</w:t>
      </w:r>
      <w:proofErr w:type="spellEnd"/>
      <w:r w:rsidRPr="00765011">
        <w:rPr>
          <w:rFonts w:ascii="Trebuchet MS" w:hAnsi="Trebuchet MS"/>
          <w:sz w:val="22"/>
          <w:szCs w:val="22"/>
        </w:rPr>
        <w:t xml:space="preserve"> </w:t>
      </w:r>
      <w:proofErr w:type="spellStart"/>
      <w:r w:rsidRPr="00765011">
        <w:rPr>
          <w:rFonts w:ascii="Trebuchet MS" w:hAnsi="Trebuchet MS"/>
          <w:sz w:val="22"/>
          <w:szCs w:val="22"/>
        </w:rPr>
        <w:t>group</w:t>
      </w:r>
      <w:proofErr w:type="spellEnd"/>
      <w:r w:rsidRPr="00765011">
        <w:rPr>
          <w:rFonts w:ascii="Trebuchet MS" w:hAnsi="Trebuchet MS"/>
          <w:sz w:val="22"/>
          <w:szCs w:val="22"/>
        </w:rPr>
        <w:t xml:space="preserve"> (vertrekkende groep) om te zetten tot een betere </w:t>
      </w:r>
      <w:proofErr w:type="spellStart"/>
      <w:r w:rsidRPr="00765011">
        <w:rPr>
          <w:rFonts w:ascii="Trebuchet MS" w:hAnsi="Trebuchet MS"/>
          <w:sz w:val="22"/>
          <w:szCs w:val="22"/>
        </w:rPr>
        <w:t>leaving</w:t>
      </w:r>
      <w:proofErr w:type="spellEnd"/>
      <w:r w:rsidRPr="00765011">
        <w:rPr>
          <w:rFonts w:ascii="Trebuchet MS" w:hAnsi="Trebuchet MS"/>
          <w:sz w:val="22"/>
          <w:szCs w:val="22"/>
        </w:rPr>
        <w:t xml:space="preserve"> </w:t>
      </w:r>
      <w:proofErr w:type="spellStart"/>
      <w:r w:rsidRPr="00765011">
        <w:rPr>
          <w:rFonts w:ascii="Trebuchet MS" w:hAnsi="Trebuchet MS"/>
          <w:sz w:val="22"/>
          <w:szCs w:val="22"/>
        </w:rPr>
        <w:t>group</w:t>
      </w:r>
      <w:proofErr w:type="spellEnd"/>
      <w:r w:rsidRPr="00765011">
        <w:rPr>
          <w:rFonts w:ascii="Trebuchet MS" w:hAnsi="Trebuchet MS"/>
          <w:sz w:val="22"/>
          <w:szCs w:val="22"/>
        </w:rPr>
        <w:t>.</w:t>
      </w:r>
    </w:p>
    <w:p w:rsidR="00A23567" w:rsidRPr="00765011" w:rsidRDefault="00104173" w:rsidP="00A23567">
      <w:pPr>
        <w:pStyle w:val="Lijstalinea"/>
        <w:tabs>
          <w:tab w:val="right" w:pos="9639"/>
        </w:tabs>
        <w:spacing w:before="120" w:after="240" w:line="276" w:lineRule="auto"/>
        <w:ind w:left="0"/>
        <w:contextualSpacing w:val="0"/>
        <w:rPr>
          <w:rFonts w:ascii="Trebuchet MS" w:hAnsi="Trebuchet MS"/>
          <w:sz w:val="22"/>
          <w:szCs w:val="22"/>
        </w:rPr>
      </w:pPr>
      <w:r>
        <w:rPr>
          <w:rFonts w:ascii="Trebuchet MS" w:hAnsi="Trebuchet MS"/>
          <w:noProof/>
          <w:sz w:val="22"/>
          <w:szCs w:val="22"/>
        </w:rPr>
        <w:drawing>
          <wp:anchor distT="0" distB="0" distL="114300" distR="114300" simplePos="0" relativeHeight="251812864" behindDoc="0" locked="0" layoutInCell="1" allowOverlap="1">
            <wp:simplePos x="0" y="0"/>
            <wp:positionH relativeFrom="column">
              <wp:posOffset>3118647</wp:posOffset>
            </wp:positionH>
            <wp:positionV relativeFrom="paragraph">
              <wp:posOffset>286385</wp:posOffset>
            </wp:positionV>
            <wp:extent cx="477114" cy="32925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idine.PCX"/>
                    <pic:cNvPicPr/>
                  </pic:nvPicPr>
                  <pic:blipFill>
                    <a:blip r:embed="rId22">
                      <a:extLst>
                        <a:ext uri="{28A0092B-C50C-407E-A947-70E740481C1C}">
                          <a14:useLocalDpi xmlns:a14="http://schemas.microsoft.com/office/drawing/2010/main" val="0"/>
                        </a:ext>
                      </a:extLst>
                    </a:blip>
                    <a:stretch>
                      <a:fillRect/>
                    </a:stretch>
                  </pic:blipFill>
                  <pic:spPr>
                    <a:xfrm>
                      <a:off x="0" y="0"/>
                      <a:ext cx="477114" cy="329254"/>
                    </a:xfrm>
                    <a:prstGeom prst="rect">
                      <a:avLst/>
                    </a:prstGeom>
                  </pic:spPr>
                </pic:pic>
              </a:graphicData>
            </a:graphic>
            <wp14:sizeRelH relativeFrom="page">
              <wp14:pctWidth>0</wp14:pctWidth>
            </wp14:sizeRelH>
            <wp14:sizeRelV relativeFrom="page">
              <wp14:pctHeight>0</wp14:pctHeight>
            </wp14:sizeRelV>
          </wp:anchor>
        </w:drawing>
      </w:r>
      <w:r w:rsidR="00A23567" w:rsidRPr="00765011">
        <w:rPr>
          <w:rFonts w:ascii="Trebuchet MS" w:hAnsi="Trebuchet MS"/>
          <w:sz w:val="22"/>
          <w:szCs w:val="22"/>
        </w:rPr>
        <w:t xml:space="preserve">Een voorbeeld is de eliminatiereactie van een alcohol tot een alkeen. Hierbij laat men </w:t>
      </w:r>
      <w:r w:rsidR="00A23567" w:rsidRPr="00765011">
        <w:rPr>
          <w:rFonts w:ascii="Trebuchet MS" w:hAnsi="Trebuchet MS"/>
          <w:sz w:val="22"/>
          <w:szCs w:val="22"/>
        </w:rPr>
        <w:br/>
      </w:r>
      <w:r w:rsidR="00A23567" w:rsidRPr="00765011">
        <w:rPr>
          <w:rFonts w:ascii="Trebuchet MS" w:hAnsi="Trebuchet MS"/>
          <w:sz w:val="22"/>
          <w:szCs w:val="22"/>
        </w:rPr>
        <w:br/>
        <w:t>eerst het alcohol, in aanwezigheid van pyridine</w:t>
      </w:r>
      <w:r w:rsidR="003D2AE2">
        <w:rPr>
          <w:rFonts w:ascii="Trebuchet MS" w:hAnsi="Trebuchet MS"/>
          <w:sz w:val="22"/>
          <w:szCs w:val="22"/>
        </w:rPr>
        <w:t xml:space="preserve"> </w:t>
      </w:r>
      <w:r w:rsidR="00A23567" w:rsidRPr="00765011">
        <w:rPr>
          <w:rFonts w:ascii="Trebuchet MS" w:hAnsi="Trebuchet MS"/>
          <w:sz w:val="22"/>
          <w:szCs w:val="22"/>
        </w:rPr>
        <w:t xml:space="preserve">(             ), reageren met </w:t>
      </w:r>
      <w:proofErr w:type="spellStart"/>
      <w:r w:rsidR="00A23567" w:rsidRPr="00765011">
        <w:rPr>
          <w:rFonts w:ascii="Trebuchet MS" w:hAnsi="Trebuchet MS"/>
          <w:sz w:val="22"/>
          <w:szCs w:val="22"/>
        </w:rPr>
        <w:t>tosylchloride</w:t>
      </w:r>
      <w:proofErr w:type="spellEnd"/>
      <w:r w:rsidR="00A23567" w:rsidRPr="00765011">
        <w:rPr>
          <w:rFonts w:ascii="Trebuchet MS" w:hAnsi="Trebuchet MS"/>
          <w:sz w:val="22"/>
          <w:szCs w:val="22"/>
        </w:rPr>
        <w:t xml:space="preserve">, </w:t>
      </w:r>
      <w:r w:rsidR="00A23567" w:rsidRPr="00765011">
        <w:rPr>
          <w:rFonts w:ascii="Trebuchet MS" w:hAnsi="Trebuchet MS"/>
          <w:sz w:val="22"/>
          <w:szCs w:val="22"/>
        </w:rPr>
        <w:br/>
      </w:r>
      <w:r w:rsidR="00A23567" w:rsidRPr="00765011">
        <w:rPr>
          <w:rFonts w:ascii="Trebuchet MS" w:hAnsi="Trebuchet MS"/>
          <w:sz w:val="22"/>
          <w:szCs w:val="22"/>
        </w:rPr>
        <w:br/>
        <w:t xml:space="preserve">waarna het gevormde </w:t>
      </w:r>
      <w:proofErr w:type="spellStart"/>
      <w:r w:rsidR="00A23567" w:rsidRPr="00765011">
        <w:rPr>
          <w:rFonts w:ascii="Trebuchet MS" w:hAnsi="Trebuchet MS"/>
          <w:sz w:val="22"/>
          <w:szCs w:val="22"/>
        </w:rPr>
        <w:t>alkyltosylaat</w:t>
      </w:r>
      <w:proofErr w:type="spellEnd"/>
      <w:r w:rsidR="00A23567" w:rsidRPr="00765011">
        <w:rPr>
          <w:rFonts w:ascii="Trebuchet MS" w:hAnsi="Trebuchet MS"/>
          <w:sz w:val="22"/>
          <w:szCs w:val="22"/>
        </w:rPr>
        <w:t xml:space="preserve"> wordt verhit met </w:t>
      </w:r>
      <w:proofErr w:type="spellStart"/>
      <w:r w:rsidR="00A23567" w:rsidRPr="00765011">
        <w:rPr>
          <w:rFonts w:ascii="Trebuchet MS" w:hAnsi="Trebuchet MS"/>
          <w:sz w:val="22"/>
          <w:szCs w:val="22"/>
        </w:rPr>
        <w:t>natriumethanolaat</w:t>
      </w:r>
      <w:proofErr w:type="spellEnd"/>
      <w:r w:rsidR="00A23567" w:rsidRPr="00765011">
        <w:rPr>
          <w:rFonts w:ascii="Trebuchet MS" w:hAnsi="Trebuchet MS"/>
          <w:sz w:val="22"/>
          <w:szCs w:val="22"/>
        </w:rPr>
        <w:t xml:space="preserve">. </w:t>
      </w:r>
    </w:p>
    <w:p w:rsidR="00A23567" w:rsidRPr="00765011" w:rsidRDefault="00A23567" w:rsidP="00A23567">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sidRPr="00765011">
        <w:rPr>
          <w:rFonts w:ascii="Trebuchet MS" w:hAnsi="Trebuchet MS"/>
          <w:szCs w:val="22"/>
        </w:rPr>
        <w:t>Geef de vergelijkingen van de omzettingen die plaatsvinden bij de eliminatiereactie van 3</w:t>
      </w:r>
      <w:r w:rsidRPr="00765011">
        <w:rPr>
          <w:rFonts w:ascii="Trebuchet MS" w:hAnsi="Trebuchet MS"/>
          <w:szCs w:val="22"/>
        </w:rPr>
        <w:noBreakHyphen/>
        <w:t>methylbuta</w:t>
      </w:r>
      <w:r w:rsidR="00290FF4">
        <w:rPr>
          <w:rFonts w:ascii="Trebuchet MS" w:hAnsi="Trebuchet MS"/>
          <w:szCs w:val="22"/>
        </w:rPr>
        <w:t>a</w:t>
      </w:r>
      <w:r w:rsidRPr="00765011">
        <w:rPr>
          <w:rFonts w:ascii="Trebuchet MS" w:hAnsi="Trebuchet MS"/>
          <w:szCs w:val="22"/>
        </w:rPr>
        <w:t>n</w:t>
      </w:r>
      <w:r w:rsidR="00290FF4" w:rsidRPr="00765011">
        <w:rPr>
          <w:rFonts w:ascii="Trebuchet MS" w:hAnsi="Trebuchet MS"/>
          <w:szCs w:val="22"/>
        </w:rPr>
        <w:noBreakHyphen/>
        <w:t>2</w:t>
      </w:r>
      <w:r w:rsidR="00290FF4" w:rsidRPr="00765011">
        <w:rPr>
          <w:rFonts w:ascii="Trebuchet MS" w:hAnsi="Trebuchet MS"/>
          <w:szCs w:val="22"/>
        </w:rPr>
        <w:noBreakHyphen/>
      </w:r>
      <w:r w:rsidRPr="00765011">
        <w:rPr>
          <w:rFonts w:ascii="Trebuchet MS" w:hAnsi="Trebuchet MS"/>
          <w:szCs w:val="22"/>
        </w:rPr>
        <w:t xml:space="preserve">ol. Gebruik structuurformules; </w:t>
      </w:r>
      <w:proofErr w:type="spellStart"/>
      <w:r w:rsidRPr="00765011">
        <w:rPr>
          <w:rFonts w:ascii="Trebuchet MS" w:hAnsi="Trebuchet MS"/>
          <w:szCs w:val="22"/>
        </w:rPr>
        <w:t>tosylchloride</w:t>
      </w:r>
      <w:proofErr w:type="spellEnd"/>
      <w:r w:rsidRPr="00765011">
        <w:rPr>
          <w:rFonts w:ascii="Trebuchet MS" w:hAnsi="Trebuchet MS"/>
          <w:szCs w:val="22"/>
        </w:rPr>
        <w:t xml:space="preserve"> mag worden weergegeven met </w:t>
      </w:r>
      <w:proofErr w:type="spellStart"/>
      <w:r w:rsidRPr="00765011">
        <w:rPr>
          <w:rFonts w:ascii="Trebuchet MS" w:hAnsi="Trebuchet MS"/>
          <w:szCs w:val="22"/>
        </w:rPr>
        <w:t>TsCl</w:t>
      </w:r>
      <w:proofErr w:type="spellEnd"/>
      <w:r w:rsidRPr="00765011">
        <w:rPr>
          <w:rFonts w:ascii="Trebuchet MS" w:hAnsi="Trebuchet MS"/>
          <w:szCs w:val="22"/>
        </w:rPr>
        <w:t>.</w:t>
      </w:r>
      <w:r w:rsidRPr="00765011">
        <w:rPr>
          <w:rFonts w:ascii="Trebuchet MS" w:hAnsi="Trebuchet MS"/>
          <w:szCs w:val="22"/>
        </w:rPr>
        <w:tab/>
        <w:t>6</w:t>
      </w:r>
    </w:p>
    <w:p w:rsidR="00A23567" w:rsidRPr="00765011" w:rsidRDefault="00A23567" w:rsidP="00A23567">
      <w:pPr>
        <w:pStyle w:val="Lijstalinea"/>
        <w:tabs>
          <w:tab w:val="right" w:pos="9072"/>
        </w:tabs>
        <w:spacing w:before="120" w:after="120" w:line="276" w:lineRule="auto"/>
        <w:ind w:left="0"/>
        <w:contextualSpacing w:val="0"/>
        <w:rPr>
          <w:rFonts w:ascii="Trebuchet MS" w:hAnsi="Trebuchet MS"/>
          <w:sz w:val="22"/>
          <w:szCs w:val="22"/>
        </w:rPr>
      </w:pPr>
    </w:p>
    <w:p w:rsidR="003F638D" w:rsidRDefault="003F638D">
      <w:pPr>
        <w:rPr>
          <w:rFonts w:ascii="Trebuchet MS" w:hAnsi="Trebuchet MS"/>
          <w:b/>
          <w:sz w:val="26"/>
          <w:szCs w:val="26"/>
        </w:rPr>
      </w:pPr>
      <w:r>
        <w:rPr>
          <w:rFonts w:ascii="Trebuchet MS" w:hAnsi="Trebuchet MS"/>
          <w:sz w:val="26"/>
          <w:szCs w:val="26"/>
        </w:rPr>
        <w:br w:type="page"/>
      </w:r>
    </w:p>
    <w:p w:rsidR="00B77561" w:rsidRPr="003F638D" w:rsidRDefault="00B77561" w:rsidP="00B77561">
      <w:pPr>
        <w:pStyle w:val="Titel"/>
        <w:numPr>
          <w:ilvl w:val="0"/>
          <w:numId w:val="1"/>
        </w:numPr>
        <w:tabs>
          <w:tab w:val="right" w:pos="1191"/>
          <w:tab w:val="right" w:pos="9639"/>
        </w:tabs>
        <w:spacing w:after="120" w:line="276" w:lineRule="auto"/>
        <w:ind w:left="1134" w:hanging="1134"/>
        <w:jc w:val="left"/>
        <w:rPr>
          <w:rFonts w:ascii="Trebuchet MS" w:hAnsi="Trebuchet MS"/>
          <w:sz w:val="28"/>
          <w:szCs w:val="28"/>
        </w:rPr>
      </w:pPr>
      <w:r w:rsidRPr="003F638D">
        <w:rPr>
          <w:rFonts w:ascii="Trebuchet MS" w:hAnsi="Trebuchet MS"/>
          <w:sz w:val="28"/>
          <w:szCs w:val="28"/>
        </w:rPr>
        <w:lastRenderedPageBreak/>
        <w:t xml:space="preserve">Synthese van </w:t>
      </w:r>
      <w:proofErr w:type="spellStart"/>
      <w:r w:rsidRPr="003F638D">
        <w:rPr>
          <w:rFonts w:ascii="Trebuchet MS" w:hAnsi="Trebuchet MS"/>
          <w:sz w:val="28"/>
          <w:szCs w:val="28"/>
        </w:rPr>
        <w:t>carvon</w:t>
      </w:r>
      <w:proofErr w:type="spellEnd"/>
      <w:r w:rsidRPr="003F638D">
        <w:rPr>
          <w:rFonts w:ascii="Trebuchet MS" w:hAnsi="Trebuchet MS"/>
          <w:sz w:val="28"/>
          <w:szCs w:val="28"/>
        </w:rPr>
        <w:t xml:space="preserve"> uit </w:t>
      </w:r>
      <w:proofErr w:type="spellStart"/>
      <w:r w:rsidRPr="003F638D">
        <w:rPr>
          <w:rFonts w:ascii="Trebuchet MS" w:hAnsi="Trebuchet MS"/>
          <w:sz w:val="28"/>
          <w:szCs w:val="28"/>
        </w:rPr>
        <w:t>limoneen</w:t>
      </w:r>
      <w:proofErr w:type="spellEnd"/>
      <w:r w:rsidRPr="003F638D">
        <w:rPr>
          <w:rFonts w:ascii="Trebuchet MS" w:hAnsi="Trebuchet MS"/>
          <w:sz w:val="28"/>
          <w:szCs w:val="28"/>
        </w:rPr>
        <w:tab/>
        <w:t>(</w:t>
      </w:r>
      <w:r w:rsidR="001F47ED">
        <w:rPr>
          <w:rFonts w:ascii="Trebuchet MS" w:hAnsi="Trebuchet MS"/>
          <w:sz w:val="28"/>
          <w:szCs w:val="28"/>
        </w:rPr>
        <w:t>16</w:t>
      </w:r>
      <w:r w:rsidRPr="003F638D">
        <w:rPr>
          <w:rFonts w:ascii="Trebuchet MS" w:hAnsi="Trebuchet MS"/>
          <w:sz w:val="28"/>
          <w:szCs w:val="28"/>
        </w:rPr>
        <w:t xml:space="preserve"> punten)</w:t>
      </w:r>
    </w:p>
    <w:p w:rsidR="00B77561" w:rsidRDefault="00B77561" w:rsidP="00B77561">
      <w:pPr>
        <w:pStyle w:val="Normaalweb"/>
        <w:spacing w:before="120" w:beforeAutospacing="0" w:after="0" w:afterAutospacing="0" w:line="276" w:lineRule="auto"/>
        <w:rPr>
          <w:rFonts w:ascii="Trebuchet MS" w:hAnsi="Trebuchet MS"/>
          <w:sz w:val="22"/>
          <w:szCs w:val="22"/>
        </w:rPr>
      </w:pPr>
      <w:r>
        <w:rPr>
          <w:rFonts w:ascii="Trebuchet MS" w:hAnsi="Trebuchet MS"/>
          <w:sz w:val="22"/>
          <w:szCs w:val="22"/>
        </w:rPr>
        <w:t>D-</w:t>
      </w:r>
      <w:proofErr w:type="spellStart"/>
      <w:r>
        <w:rPr>
          <w:rFonts w:ascii="Trebuchet MS" w:hAnsi="Trebuchet MS"/>
          <w:sz w:val="22"/>
          <w:szCs w:val="22"/>
        </w:rPr>
        <w:t>Carvon</w:t>
      </w:r>
      <w:proofErr w:type="spellEnd"/>
      <w:r>
        <w:rPr>
          <w:rFonts w:ascii="Trebuchet MS" w:hAnsi="Trebuchet MS"/>
          <w:sz w:val="22"/>
          <w:szCs w:val="22"/>
        </w:rPr>
        <w:t xml:space="preserve"> wordt gebruikt bij de opslag van aardappels. Het voorkomt het zogenoemde ‘uitlopen’ van aardappels waarbij vroegtijdig groeischeuten ontstaan. </w:t>
      </w:r>
      <w:proofErr w:type="spellStart"/>
      <w:r>
        <w:rPr>
          <w:rFonts w:ascii="Trebuchet MS" w:hAnsi="Trebuchet MS"/>
          <w:sz w:val="22"/>
          <w:szCs w:val="22"/>
        </w:rPr>
        <w:t>Carvon</w:t>
      </w:r>
      <w:proofErr w:type="spellEnd"/>
      <w:r>
        <w:rPr>
          <w:rFonts w:ascii="Trebuchet MS" w:hAnsi="Trebuchet MS"/>
          <w:sz w:val="22"/>
          <w:szCs w:val="22"/>
        </w:rPr>
        <w:t xml:space="preserve"> kan met de volgende structuur worden weergegeven</w:t>
      </w:r>
      <w:r w:rsidR="00C469E8">
        <w:rPr>
          <w:rFonts w:ascii="Trebuchet MS" w:hAnsi="Trebuchet MS"/>
          <w:sz w:val="22"/>
          <w:szCs w:val="22"/>
        </w:rPr>
        <w:t xml:space="preserve"> (hierin zijn de koolstofatomen genummerd)</w:t>
      </w:r>
      <w:r>
        <w:rPr>
          <w:rFonts w:ascii="Trebuchet MS" w:hAnsi="Trebuchet MS"/>
          <w:sz w:val="22"/>
          <w:szCs w:val="22"/>
        </w:rPr>
        <w:t>:</w:t>
      </w:r>
    </w:p>
    <w:p w:rsidR="00B77561" w:rsidRDefault="00042985" w:rsidP="00B77561">
      <w:pPr>
        <w:pStyle w:val="Normaalweb"/>
        <w:spacing w:before="120" w:beforeAutospacing="0" w:after="0" w:afterAutospacing="0"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815936" behindDoc="0" locked="0" layoutInCell="1" allowOverlap="1">
            <wp:simplePos x="0" y="0"/>
            <wp:positionH relativeFrom="column">
              <wp:posOffset>-25</wp:posOffset>
            </wp:positionH>
            <wp:positionV relativeFrom="paragraph">
              <wp:posOffset>77826</wp:posOffset>
            </wp:positionV>
            <wp:extent cx="676801" cy="1240801"/>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on.PCX"/>
                    <pic:cNvPicPr/>
                  </pic:nvPicPr>
                  <pic:blipFill>
                    <a:blip r:embed="rId23">
                      <a:extLst>
                        <a:ext uri="{28A0092B-C50C-407E-A947-70E740481C1C}">
                          <a14:useLocalDpi xmlns:a14="http://schemas.microsoft.com/office/drawing/2010/main" val="0"/>
                        </a:ext>
                      </a:extLst>
                    </a:blip>
                    <a:stretch>
                      <a:fillRect/>
                    </a:stretch>
                  </pic:blipFill>
                  <pic:spPr>
                    <a:xfrm>
                      <a:off x="0" y="0"/>
                      <a:ext cx="676801" cy="1240801"/>
                    </a:xfrm>
                    <a:prstGeom prst="rect">
                      <a:avLst/>
                    </a:prstGeom>
                  </pic:spPr>
                </pic:pic>
              </a:graphicData>
            </a:graphic>
            <wp14:sizeRelH relativeFrom="page">
              <wp14:pctWidth>0</wp14:pctWidth>
            </wp14:sizeRelH>
            <wp14:sizeRelV relativeFrom="page">
              <wp14:pctHeight>0</wp14:pctHeight>
            </wp14:sizeRelV>
          </wp:anchor>
        </w:drawing>
      </w:r>
    </w:p>
    <w:p w:rsidR="00B77561" w:rsidRDefault="00B77561" w:rsidP="00B77561">
      <w:pPr>
        <w:pStyle w:val="Normaalweb"/>
        <w:spacing w:before="120" w:beforeAutospacing="0" w:after="0" w:afterAutospacing="0" w:line="276" w:lineRule="auto"/>
        <w:rPr>
          <w:rFonts w:ascii="Trebuchet MS" w:hAnsi="Trebuchet MS"/>
          <w:sz w:val="22"/>
          <w:szCs w:val="22"/>
        </w:rPr>
      </w:pPr>
    </w:p>
    <w:p w:rsidR="00B77561" w:rsidRDefault="00B77561" w:rsidP="00B77561">
      <w:pPr>
        <w:pStyle w:val="Normaalweb"/>
        <w:spacing w:before="120" w:beforeAutospacing="0" w:after="0" w:afterAutospacing="0" w:line="276" w:lineRule="auto"/>
        <w:rPr>
          <w:rFonts w:ascii="Trebuchet MS" w:hAnsi="Trebuchet MS"/>
          <w:sz w:val="22"/>
          <w:szCs w:val="22"/>
        </w:rPr>
      </w:pPr>
    </w:p>
    <w:p w:rsidR="00B77561" w:rsidRDefault="00B77561" w:rsidP="00B77561">
      <w:pPr>
        <w:pStyle w:val="Normaalweb"/>
        <w:spacing w:before="120" w:beforeAutospacing="0" w:after="0" w:afterAutospacing="0" w:line="276" w:lineRule="auto"/>
        <w:rPr>
          <w:rFonts w:ascii="Trebuchet MS" w:hAnsi="Trebuchet MS"/>
          <w:sz w:val="22"/>
          <w:szCs w:val="22"/>
        </w:rPr>
      </w:pPr>
    </w:p>
    <w:p w:rsidR="00B77561" w:rsidRDefault="00B77561" w:rsidP="00B77561">
      <w:pPr>
        <w:pStyle w:val="Normaalweb"/>
        <w:spacing w:before="120" w:beforeAutospacing="0" w:after="0" w:afterAutospacing="0" w:line="276" w:lineRule="auto"/>
        <w:rPr>
          <w:rFonts w:ascii="Trebuchet MS" w:hAnsi="Trebuchet MS"/>
          <w:sz w:val="22"/>
          <w:szCs w:val="22"/>
        </w:rPr>
      </w:pPr>
    </w:p>
    <w:p w:rsidR="001B0FEE" w:rsidRDefault="00B77561" w:rsidP="001B0FEE">
      <w:pPr>
        <w:pStyle w:val="Normaalweb"/>
        <w:spacing w:before="120" w:beforeAutospacing="0" w:after="120" w:afterAutospacing="0" w:line="276" w:lineRule="auto"/>
        <w:rPr>
          <w:rFonts w:ascii="Trebuchet MS" w:hAnsi="Trebuchet MS"/>
          <w:sz w:val="22"/>
          <w:szCs w:val="22"/>
        </w:rPr>
      </w:pPr>
      <w:r>
        <w:rPr>
          <w:rFonts w:ascii="Trebuchet MS" w:hAnsi="Trebuchet MS"/>
          <w:sz w:val="22"/>
          <w:szCs w:val="22"/>
        </w:rPr>
        <w:t xml:space="preserve">Van </w:t>
      </w:r>
      <w:proofErr w:type="spellStart"/>
      <w:r>
        <w:rPr>
          <w:rFonts w:ascii="Trebuchet MS" w:hAnsi="Trebuchet MS"/>
          <w:sz w:val="22"/>
          <w:szCs w:val="22"/>
        </w:rPr>
        <w:t>carvon</w:t>
      </w:r>
      <w:proofErr w:type="spellEnd"/>
      <w:r>
        <w:rPr>
          <w:rFonts w:ascii="Trebuchet MS" w:hAnsi="Trebuchet MS"/>
          <w:sz w:val="22"/>
          <w:szCs w:val="22"/>
        </w:rPr>
        <w:t xml:space="preserve"> bestaan twee stereo</w:t>
      </w:r>
      <w:r w:rsidR="00837E14">
        <w:rPr>
          <w:rFonts w:ascii="Trebuchet MS" w:hAnsi="Trebuchet MS"/>
          <w:sz w:val="22"/>
          <w:szCs w:val="22"/>
        </w:rPr>
        <w:t>-</w:t>
      </w:r>
      <w:r>
        <w:rPr>
          <w:rFonts w:ascii="Trebuchet MS" w:hAnsi="Trebuchet MS"/>
          <w:sz w:val="22"/>
          <w:szCs w:val="22"/>
        </w:rPr>
        <w:t>isomeren waarvan alleen D-</w:t>
      </w:r>
      <w:proofErr w:type="spellStart"/>
      <w:r>
        <w:rPr>
          <w:rFonts w:ascii="Trebuchet MS" w:hAnsi="Trebuchet MS"/>
          <w:sz w:val="22"/>
          <w:szCs w:val="22"/>
        </w:rPr>
        <w:t>carvon</w:t>
      </w:r>
      <w:proofErr w:type="spellEnd"/>
      <w:r>
        <w:rPr>
          <w:rFonts w:ascii="Trebuchet MS" w:hAnsi="Trebuchet MS"/>
          <w:sz w:val="22"/>
          <w:szCs w:val="22"/>
        </w:rPr>
        <w:t xml:space="preserve"> het bovengenoemde effect heeft. L-</w:t>
      </w:r>
      <w:proofErr w:type="spellStart"/>
      <w:r>
        <w:rPr>
          <w:rFonts w:ascii="Trebuchet MS" w:hAnsi="Trebuchet MS"/>
          <w:sz w:val="22"/>
          <w:szCs w:val="22"/>
        </w:rPr>
        <w:t>carvon</w:t>
      </w:r>
      <w:proofErr w:type="spellEnd"/>
      <w:r>
        <w:rPr>
          <w:rFonts w:ascii="Trebuchet MS" w:hAnsi="Trebuchet MS"/>
          <w:sz w:val="22"/>
          <w:szCs w:val="22"/>
        </w:rPr>
        <w:t xml:space="preserve"> ruikt naar munt</w:t>
      </w:r>
      <w:r w:rsidR="00D65CE3">
        <w:rPr>
          <w:rFonts w:ascii="Trebuchet MS" w:hAnsi="Trebuchet MS"/>
          <w:sz w:val="22"/>
          <w:szCs w:val="22"/>
        </w:rPr>
        <w:t xml:space="preserve"> en</w:t>
      </w:r>
      <w:r>
        <w:rPr>
          <w:rFonts w:ascii="Trebuchet MS" w:hAnsi="Trebuchet MS"/>
          <w:sz w:val="22"/>
          <w:szCs w:val="22"/>
        </w:rPr>
        <w:t xml:space="preserve"> wordt gebruikt als geur- en smaakstof.</w:t>
      </w:r>
    </w:p>
    <w:p w:rsidR="00B77561" w:rsidRPr="00B77561" w:rsidRDefault="00B77561" w:rsidP="001B0FEE">
      <w:pPr>
        <w:pStyle w:val="Normaalweb"/>
        <w:spacing w:before="120" w:beforeAutospacing="0" w:after="120" w:afterAutospacing="0" w:line="276" w:lineRule="auto"/>
        <w:rPr>
          <w:rFonts w:ascii="Trebuchet MS" w:hAnsi="Trebuchet MS"/>
          <w:sz w:val="22"/>
          <w:szCs w:val="22"/>
        </w:rPr>
      </w:pPr>
      <w:r w:rsidRPr="00B77561">
        <w:rPr>
          <w:rFonts w:ascii="Trebuchet MS" w:hAnsi="Trebuchet MS"/>
          <w:sz w:val="22"/>
          <w:szCs w:val="22"/>
        </w:rPr>
        <w:t>D-</w:t>
      </w:r>
      <w:proofErr w:type="spellStart"/>
      <w:r w:rsidRPr="00B77561">
        <w:rPr>
          <w:rFonts w:ascii="Trebuchet MS" w:hAnsi="Trebuchet MS"/>
          <w:sz w:val="22"/>
          <w:szCs w:val="22"/>
        </w:rPr>
        <w:t>carvon</w:t>
      </w:r>
      <w:proofErr w:type="spellEnd"/>
      <w:r w:rsidRPr="00B77561">
        <w:rPr>
          <w:rFonts w:ascii="Trebuchet MS" w:hAnsi="Trebuchet MS"/>
          <w:sz w:val="22"/>
          <w:szCs w:val="22"/>
        </w:rPr>
        <w:t xml:space="preserve"> kan worden gesynthetiseerd uit D-</w:t>
      </w:r>
      <w:proofErr w:type="spellStart"/>
      <w:r w:rsidRPr="00B77561">
        <w:rPr>
          <w:rFonts w:ascii="Trebuchet MS" w:hAnsi="Trebuchet MS"/>
          <w:sz w:val="22"/>
          <w:szCs w:val="22"/>
        </w:rPr>
        <w:t>limoneen</w:t>
      </w:r>
      <w:proofErr w:type="spellEnd"/>
      <w:r w:rsidRPr="00B77561">
        <w:rPr>
          <w:rFonts w:ascii="Trebuchet MS" w:hAnsi="Trebuchet MS"/>
          <w:sz w:val="22"/>
          <w:szCs w:val="22"/>
        </w:rPr>
        <w:t xml:space="preserve">, dat uit sinaasappelschillen kan worden geïsoleerd. </w:t>
      </w:r>
    </w:p>
    <w:p w:rsidR="00B77561" w:rsidRPr="00B77561" w:rsidRDefault="00B77561" w:rsidP="00042985">
      <w:pPr>
        <w:spacing w:line="276" w:lineRule="auto"/>
        <w:rPr>
          <w:rFonts w:ascii="Trebuchet MS" w:hAnsi="Trebuchet MS"/>
          <w:sz w:val="22"/>
          <w:szCs w:val="22"/>
        </w:rPr>
      </w:pPr>
      <w:r w:rsidRPr="00B77561">
        <w:rPr>
          <w:rFonts w:ascii="Trebuchet MS" w:hAnsi="Trebuchet MS"/>
          <w:sz w:val="22"/>
          <w:szCs w:val="22"/>
        </w:rPr>
        <w:t>De synthese van D-</w:t>
      </w:r>
      <w:proofErr w:type="spellStart"/>
      <w:r w:rsidRPr="00B77561">
        <w:rPr>
          <w:rFonts w:ascii="Trebuchet MS" w:hAnsi="Trebuchet MS"/>
          <w:sz w:val="22"/>
          <w:szCs w:val="22"/>
        </w:rPr>
        <w:t>carvon</w:t>
      </w:r>
      <w:proofErr w:type="spellEnd"/>
      <w:r w:rsidRPr="00B77561">
        <w:rPr>
          <w:rFonts w:ascii="Trebuchet MS" w:hAnsi="Trebuchet MS"/>
          <w:sz w:val="22"/>
          <w:szCs w:val="22"/>
        </w:rPr>
        <w:t xml:space="preserve"> uit D-</w:t>
      </w:r>
      <w:proofErr w:type="spellStart"/>
      <w:r w:rsidRPr="00B77561">
        <w:rPr>
          <w:rFonts w:ascii="Trebuchet MS" w:hAnsi="Trebuchet MS"/>
          <w:sz w:val="22"/>
          <w:szCs w:val="22"/>
        </w:rPr>
        <w:t>limoneen</w:t>
      </w:r>
      <w:proofErr w:type="spellEnd"/>
      <w:r w:rsidRPr="00B77561">
        <w:rPr>
          <w:rFonts w:ascii="Trebuchet MS" w:hAnsi="Trebuchet MS"/>
          <w:sz w:val="22"/>
          <w:szCs w:val="22"/>
        </w:rPr>
        <w:t xml:space="preserve"> verloopt in drie stappen. Deze synthese is hieronder schematisch weergegeven:</w:t>
      </w:r>
    </w:p>
    <w:p w:rsidR="00B77561" w:rsidRPr="00B77561" w:rsidRDefault="002364CF" w:rsidP="00B77561">
      <w:pPr>
        <w:rPr>
          <w:rFonts w:ascii="Trebuchet MS" w:hAnsi="Trebuchet MS"/>
          <w:sz w:val="22"/>
          <w:szCs w:val="22"/>
        </w:rPr>
      </w:pPr>
      <w:r>
        <w:rPr>
          <w:rFonts w:ascii="Trebuchet MS" w:hAnsi="Trebuchet MS"/>
          <w:noProof/>
          <w:sz w:val="22"/>
          <w:szCs w:val="22"/>
        </w:rPr>
        <w:drawing>
          <wp:anchor distT="0" distB="0" distL="114300" distR="114300" simplePos="0" relativeHeight="251814912" behindDoc="0" locked="0" layoutInCell="1" allowOverlap="1">
            <wp:simplePos x="0" y="0"/>
            <wp:positionH relativeFrom="column">
              <wp:posOffset>0</wp:posOffset>
            </wp:positionH>
            <wp:positionV relativeFrom="paragraph">
              <wp:posOffset>58090</wp:posOffset>
            </wp:positionV>
            <wp:extent cx="5300081" cy="1499937"/>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onsynthese.PCX"/>
                    <pic:cNvPicPr/>
                  </pic:nvPicPr>
                  <pic:blipFill>
                    <a:blip r:embed="rId24">
                      <a:extLst>
                        <a:ext uri="{28A0092B-C50C-407E-A947-70E740481C1C}">
                          <a14:useLocalDpi xmlns:a14="http://schemas.microsoft.com/office/drawing/2010/main" val="0"/>
                        </a:ext>
                      </a:extLst>
                    </a:blip>
                    <a:stretch>
                      <a:fillRect/>
                    </a:stretch>
                  </pic:blipFill>
                  <pic:spPr>
                    <a:xfrm>
                      <a:off x="0" y="0"/>
                      <a:ext cx="5300081" cy="1499937"/>
                    </a:xfrm>
                    <a:prstGeom prst="rect">
                      <a:avLst/>
                    </a:prstGeom>
                  </pic:spPr>
                </pic:pic>
              </a:graphicData>
            </a:graphic>
            <wp14:sizeRelH relativeFrom="page">
              <wp14:pctWidth>0</wp14:pctWidth>
            </wp14:sizeRelH>
            <wp14:sizeRelV relativeFrom="page">
              <wp14:pctHeight>0</wp14:pctHeight>
            </wp14:sizeRelV>
          </wp:anchor>
        </w:drawing>
      </w:r>
    </w:p>
    <w:p w:rsidR="00B77561" w:rsidRDefault="00B77561" w:rsidP="00B77561">
      <w:pPr>
        <w:rPr>
          <w:rFonts w:ascii="Trebuchet MS" w:hAnsi="Trebuchet MS"/>
          <w:sz w:val="22"/>
          <w:szCs w:val="22"/>
        </w:rPr>
      </w:pPr>
    </w:p>
    <w:p w:rsidR="00C9110F" w:rsidRDefault="00C9110F" w:rsidP="00B77561">
      <w:pPr>
        <w:rPr>
          <w:rFonts w:ascii="Trebuchet MS" w:hAnsi="Trebuchet MS"/>
          <w:sz w:val="22"/>
          <w:szCs w:val="22"/>
        </w:rPr>
      </w:pPr>
    </w:p>
    <w:p w:rsidR="00C9110F" w:rsidRDefault="00C9110F" w:rsidP="00B77561">
      <w:pPr>
        <w:rPr>
          <w:rFonts w:ascii="Trebuchet MS" w:hAnsi="Trebuchet MS"/>
          <w:sz w:val="22"/>
          <w:szCs w:val="22"/>
        </w:rPr>
      </w:pPr>
    </w:p>
    <w:p w:rsidR="00C9110F" w:rsidRDefault="00C9110F" w:rsidP="00B77561">
      <w:pPr>
        <w:rPr>
          <w:rFonts w:ascii="Trebuchet MS" w:hAnsi="Trebuchet MS"/>
          <w:sz w:val="22"/>
          <w:szCs w:val="22"/>
        </w:rPr>
      </w:pPr>
    </w:p>
    <w:p w:rsidR="00C9110F" w:rsidRDefault="00C9110F" w:rsidP="00B77561">
      <w:pPr>
        <w:rPr>
          <w:rFonts w:ascii="Trebuchet MS" w:hAnsi="Trebuchet MS"/>
          <w:sz w:val="22"/>
          <w:szCs w:val="22"/>
        </w:rPr>
      </w:pPr>
    </w:p>
    <w:p w:rsidR="00B77561" w:rsidRPr="00B77561" w:rsidRDefault="00B77561" w:rsidP="00B77561">
      <w:pPr>
        <w:rPr>
          <w:rFonts w:ascii="Trebuchet MS" w:hAnsi="Trebuchet MS"/>
          <w:sz w:val="22"/>
          <w:szCs w:val="22"/>
        </w:rPr>
      </w:pPr>
    </w:p>
    <w:p w:rsidR="00B77561" w:rsidRPr="00B77561" w:rsidRDefault="00B77561" w:rsidP="00B77561">
      <w:pPr>
        <w:rPr>
          <w:rFonts w:ascii="Trebuchet MS" w:hAnsi="Trebuchet MS"/>
          <w:sz w:val="22"/>
          <w:szCs w:val="22"/>
        </w:rPr>
      </w:pPr>
    </w:p>
    <w:p w:rsidR="00B77561" w:rsidRPr="00B77561" w:rsidRDefault="00B77561" w:rsidP="00B77561">
      <w:pPr>
        <w:rPr>
          <w:rFonts w:ascii="Trebuchet MS" w:hAnsi="Trebuchet MS"/>
          <w:b/>
          <w:sz w:val="22"/>
          <w:szCs w:val="22"/>
        </w:rPr>
      </w:pPr>
    </w:p>
    <w:p w:rsidR="00B77561" w:rsidRPr="00B77561" w:rsidRDefault="00B77561" w:rsidP="00B77561">
      <w:pPr>
        <w:rPr>
          <w:rFonts w:ascii="Trebuchet MS" w:hAnsi="Trebuchet MS"/>
          <w:noProof/>
          <w:sz w:val="22"/>
          <w:szCs w:val="22"/>
        </w:rPr>
      </w:pPr>
    </w:p>
    <w:p w:rsidR="00B77561" w:rsidRPr="00B77561" w:rsidRDefault="00B77561" w:rsidP="003F638D">
      <w:pPr>
        <w:pStyle w:val="Lijstalinea"/>
        <w:tabs>
          <w:tab w:val="right" w:pos="9072"/>
        </w:tabs>
        <w:spacing w:before="240" w:after="120" w:line="276" w:lineRule="auto"/>
        <w:ind w:left="0"/>
        <w:contextualSpacing w:val="0"/>
        <w:rPr>
          <w:rFonts w:ascii="Trebuchet MS" w:hAnsi="Trebuchet MS"/>
          <w:sz w:val="22"/>
          <w:szCs w:val="22"/>
        </w:rPr>
      </w:pPr>
      <w:r w:rsidRPr="00B77561">
        <w:rPr>
          <w:rFonts w:ascii="Trebuchet MS" w:hAnsi="Trebuchet MS"/>
          <w:sz w:val="22"/>
          <w:szCs w:val="22"/>
        </w:rPr>
        <w:t xml:space="preserve">In stap 1 vindt een </w:t>
      </w:r>
      <w:proofErr w:type="spellStart"/>
      <w:r w:rsidRPr="00B77561">
        <w:rPr>
          <w:rFonts w:ascii="Trebuchet MS" w:hAnsi="Trebuchet MS"/>
          <w:sz w:val="22"/>
          <w:szCs w:val="22"/>
        </w:rPr>
        <w:t>elektrofiele</w:t>
      </w:r>
      <w:proofErr w:type="spellEnd"/>
      <w:r w:rsidRPr="00B77561">
        <w:rPr>
          <w:rFonts w:ascii="Trebuchet MS" w:hAnsi="Trebuchet MS"/>
          <w:sz w:val="22"/>
          <w:szCs w:val="22"/>
        </w:rPr>
        <w:t xml:space="preserve"> additie plaats waarbij </w:t>
      </w:r>
      <w:proofErr w:type="spellStart"/>
      <w:r w:rsidRPr="00B77561">
        <w:rPr>
          <w:rFonts w:ascii="Trebuchet MS" w:hAnsi="Trebuchet MS"/>
          <w:sz w:val="22"/>
          <w:szCs w:val="22"/>
        </w:rPr>
        <w:t>limoneennitrosylchloride</w:t>
      </w:r>
      <w:proofErr w:type="spellEnd"/>
      <w:r w:rsidRPr="00B77561">
        <w:rPr>
          <w:rFonts w:ascii="Trebuchet MS" w:hAnsi="Trebuchet MS"/>
          <w:sz w:val="22"/>
          <w:szCs w:val="22"/>
        </w:rPr>
        <w:t xml:space="preserve"> wordt gevormd. Deze additie is </w:t>
      </w:r>
      <w:r w:rsidR="00D65CE3">
        <w:rPr>
          <w:rFonts w:ascii="Trebuchet MS" w:hAnsi="Trebuchet MS"/>
          <w:sz w:val="22"/>
          <w:szCs w:val="22"/>
        </w:rPr>
        <w:t>selectief</w:t>
      </w:r>
      <w:r w:rsidRPr="00B77561">
        <w:rPr>
          <w:rFonts w:ascii="Trebuchet MS" w:hAnsi="Trebuchet MS"/>
          <w:sz w:val="22"/>
          <w:szCs w:val="22"/>
        </w:rPr>
        <w:t xml:space="preserve"> en verloopt volgens een reactiemechanisme dat vergelijkbaar is met een </w:t>
      </w:r>
      <w:proofErr w:type="spellStart"/>
      <w:r w:rsidRPr="00B77561">
        <w:rPr>
          <w:rFonts w:ascii="Trebuchet MS" w:hAnsi="Trebuchet MS"/>
          <w:sz w:val="22"/>
          <w:szCs w:val="22"/>
        </w:rPr>
        <w:t>Markovnikoff</w:t>
      </w:r>
      <w:proofErr w:type="spellEnd"/>
      <w:r w:rsidRPr="00B77561">
        <w:rPr>
          <w:rFonts w:ascii="Trebuchet MS" w:hAnsi="Trebuchet MS"/>
          <w:sz w:val="22"/>
          <w:szCs w:val="22"/>
        </w:rPr>
        <w:t>-additie.</w:t>
      </w:r>
    </w:p>
    <w:p w:rsidR="00B77561" w:rsidRDefault="00B77561" w:rsidP="00B77561">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Leg uit dat uit het schema blijkt dat de vorming van </w:t>
      </w:r>
      <w:proofErr w:type="spellStart"/>
      <w:r>
        <w:rPr>
          <w:rFonts w:ascii="Trebuchet MS" w:hAnsi="Trebuchet MS"/>
        </w:rPr>
        <w:t>limoneennitrosylchloride</w:t>
      </w:r>
      <w:proofErr w:type="spellEnd"/>
      <w:r>
        <w:rPr>
          <w:rFonts w:ascii="Trebuchet MS" w:hAnsi="Trebuchet MS"/>
          <w:szCs w:val="22"/>
        </w:rPr>
        <w:t xml:space="preserve"> </w:t>
      </w:r>
      <w:r w:rsidR="00D65CE3">
        <w:rPr>
          <w:rFonts w:ascii="Trebuchet MS" w:hAnsi="Trebuchet MS"/>
          <w:szCs w:val="22"/>
        </w:rPr>
        <w:t>selectief</w:t>
      </w:r>
      <w:r>
        <w:rPr>
          <w:rFonts w:ascii="Trebuchet MS" w:hAnsi="Trebuchet MS"/>
          <w:szCs w:val="22"/>
        </w:rPr>
        <w:t xml:space="preserve"> is. </w:t>
      </w:r>
      <w:r>
        <w:rPr>
          <w:rFonts w:ascii="Trebuchet MS" w:hAnsi="Trebuchet MS"/>
          <w:szCs w:val="22"/>
        </w:rPr>
        <w:tab/>
        <w:t>2</w:t>
      </w:r>
    </w:p>
    <w:p w:rsidR="00B77561" w:rsidRPr="00FE6A0B" w:rsidRDefault="00B77561" w:rsidP="00B77561">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Leg uit dat het reactiemechanisme dat heeft geleid tot het ontstaan van </w:t>
      </w:r>
      <w:proofErr w:type="spellStart"/>
      <w:r>
        <w:rPr>
          <w:rFonts w:ascii="Trebuchet MS" w:hAnsi="Trebuchet MS"/>
        </w:rPr>
        <w:t>limoneennitrosylchloride</w:t>
      </w:r>
      <w:proofErr w:type="spellEnd"/>
      <w:r>
        <w:rPr>
          <w:rFonts w:ascii="Trebuchet MS" w:hAnsi="Trebuchet MS"/>
          <w:szCs w:val="22"/>
        </w:rPr>
        <w:t xml:space="preserve"> vergelijkbaar is met een </w:t>
      </w:r>
      <w:proofErr w:type="spellStart"/>
      <w:r>
        <w:rPr>
          <w:rFonts w:ascii="Trebuchet MS" w:hAnsi="Trebuchet MS"/>
        </w:rPr>
        <w:t>Markovnikoff</w:t>
      </w:r>
      <w:proofErr w:type="spellEnd"/>
      <w:r>
        <w:rPr>
          <w:rFonts w:ascii="Trebuchet MS" w:hAnsi="Trebuchet MS"/>
        </w:rPr>
        <w:t>-additie.</w:t>
      </w:r>
      <w:r w:rsidRPr="00FE6A0B">
        <w:rPr>
          <w:rFonts w:ascii="Trebuchet MS" w:hAnsi="Trebuchet MS"/>
          <w:szCs w:val="22"/>
        </w:rPr>
        <w:t xml:space="preserve"> </w:t>
      </w:r>
      <w:r w:rsidRPr="00FE6A0B">
        <w:rPr>
          <w:rFonts w:ascii="Trebuchet MS" w:hAnsi="Trebuchet MS"/>
          <w:szCs w:val="22"/>
        </w:rPr>
        <w:tab/>
      </w:r>
      <w:r>
        <w:rPr>
          <w:rFonts w:ascii="Trebuchet MS" w:hAnsi="Trebuchet MS"/>
          <w:szCs w:val="22"/>
        </w:rPr>
        <w:t>2</w:t>
      </w:r>
    </w:p>
    <w:p w:rsidR="00B77561" w:rsidRPr="00C9110F" w:rsidRDefault="00B77561" w:rsidP="00B77561">
      <w:pPr>
        <w:pStyle w:val="Lijstalinea"/>
        <w:tabs>
          <w:tab w:val="right" w:pos="9639"/>
        </w:tabs>
        <w:spacing w:before="120" w:after="120" w:line="276" w:lineRule="auto"/>
        <w:ind w:left="0"/>
        <w:contextualSpacing w:val="0"/>
        <w:rPr>
          <w:rFonts w:ascii="Trebuchet MS" w:hAnsi="Trebuchet MS"/>
          <w:sz w:val="22"/>
          <w:szCs w:val="22"/>
        </w:rPr>
      </w:pPr>
      <w:r w:rsidRPr="00C9110F">
        <w:rPr>
          <w:rFonts w:ascii="Trebuchet MS" w:hAnsi="Trebuchet MS"/>
          <w:sz w:val="22"/>
          <w:szCs w:val="22"/>
        </w:rPr>
        <w:t>In stap 2 vinden twee omzettingen plaats. Eén daarvan is de omzetting van de N</w:t>
      </w:r>
      <w:r w:rsidR="00C9110F" w:rsidRPr="00C9110F">
        <w:rPr>
          <w:rFonts w:ascii="Trebuchet MS" w:hAnsi="Trebuchet MS"/>
          <w:sz w:val="22"/>
          <w:szCs w:val="22"/>
          <w:vertAlign w:val="superscript"/>
        </w:rPr>
        <w:t> </w:t>
      </w:r>
      <w:r w:rsidRPr="00C9110F">
        <w:rPr>
          <w:rFonts w:ascii="Trebuchet MS" w:hAnsi="Trebuchet MS"/>
          <w:sz w:val="22"/>
          <w:szCs w:val="22"/>
        </w:rPr>
        <w:t>=</w:t>
      </w:r>
      <w:r w:rsidR="00C9110F" w:rsidRPr="00C9110F">
        <w:rPr>
          <w:rFonts w:ascii="Trebuchet MS" w:hAnsi="Trebuchet MS"/>
          <w:sz w:val="22"/>
          <w:szCs w:val="22"/>
          <w:vertAlign w:val="superscript"/>
        </w:rPr>
        <w:t> </w:t>
      </w:r>
      <w:r w:rsidRPr="00C9110F">
        <w:rPr>
          <w:rFonts w:ascii="Trebuchet MS" w:hAnsi="Trebuchet MS"/>
          <w:sz w:val="22"/>
          <w:szCs w:val="22"/>
        </w:rPr>
        <w:t>O groep tot een N</w:t>
      </w:r>
      <w:r w:rsidR="00C9110F" w:rsidRPr="00C9110F">
        <w:rPr>
          <w:rFonts w:ascii="Trebuchet MS" w:hAnsi="Trebuchet MS"/>
          <w:sz w:val="22"/>
          <w:szCs w:val="22"/>
          <w:vertAlign w:val="superscript"/>
        </w:rPr>
        <w:t> </w:t>
      </w:r>
      <w:r w:rsidR="00C9110F" w:rsidRPr="00C9110F">
        <w:rPr>
          <w:rFonts w:ascii="Trebuchet MS" w:hAnsi="Trebuchet MS"/>
          <w:sz w:val="22"/>
          <w:szCs w:val="22"/>
          <w:lang w:val="es-ES_tradnl"/>
        </w:rPr>
        <w:sym w:font="Symbol" w:char="F02D"/>
      </w:r>
      <w:r w:rsidR="00C9110F" w:rsidRPr="00C9110F">
        <w:rPr>
          <w:rFonts w:ascii="Trebuchet MS" w:hAnsi="Trebuchet MS"/>
          <w:sz w:val="22"/>
          <w:szCs w:val="22"/>
          <w:vertAlign w:val="superscript"/>
        </w:rPr>
        <w:t> </w:t>
      </w:r>
      <w:r w:rsidRPr="00C9110F">
        <w:rPr>
          <w:rFonts w:ascii="Trebuchet MS" w:hAnsi="Trebuchet MS"/>
          <w:sz w:val="22"/>
          <w:szCs w:val="22"/>
        </w:rPr>
        <w:t>O</w:t>
      </w:r>
      <w:r w:rsidR="00C9110F" w:rsidRPr="00C9110F">
        <w:rPr>
          <w:rFonts w:ascii="Trebuchet MS" w:hAnsi="Trebuchet MS"/>
          <w:sz w:val="22"/>
          <w:szCs w:val="22"/>
          <w:vertAlign w:val="superscript"/>
        </w:rPr>
        <w:t> </w:t>
      </w:r>
      <w:r w:rsidR="00C9110F" w:rsidRPr="00C9110F">
        <w:rPr>
          <w:rFonts w:ascii="Trebuchet MS" w:hAnsi="Trebuchet MS"/>
          <w:sz w:val="22"/>
          <w:szCs w:val="22"/>
          <w:lang w:val="es-ES_tradnl"/>
        </w:rPr>
        <w:sym w:font="Symbol" w:char="F02D"/>
      </w:r>
      <w:r w:rsidR="00C9110F" w:rsidRPr="00C9110F">
        <w:rPr>
          <w:rFonts w:ascii="Trebuchet MS" w:hAnsi="Trebuchet MS"/>
          <w:sz w:val="22"/>
          <w:szCs w:val="22"/>
          <w:vertAlign w:val="superscript"/>
        </w:rPr>
        <w:t> </w:t>
      </w:r>
      <w:r w:rsidRPr="00C9110F">
        <w:rPr>
          <w:rFonts w:ascii="Trebuchet MS" w:hAnsi="Trebuchet MS"/>
          <w:sz w:val="22"/>
          <w:szCs w:val="22"/>
        </w:rPr>
        <w:t xml:space="preserve">H groep. Deze omzetting verloopt via een tautomere omlegging. Op de uitwerkbijlage is een gedeelte van de structuur van </w:t>
      </w:r>
      <w:proofErr w:type="spellStart"/>
      <w:r w:rsidRPr="00C9110F">
        <w:rPr>
          <w:rFonts w:ascii="Trebuchet MS" w:hAnsi="Trebuchet MS"/>
          <w:sz w:val="22"/>
          <w:szCs w:val="22"/>
        </w:rPr>
        <w:t>limoneennitrosylchloride</w:t>
      </w:r>
      <w:proofErr w:type="spellEnd"/>
      <w:r w:rsidRPr="00C9110F">
        <w:rPr>
          <w:rFonts w:ascii="Trebuchet MS" w:hAnsi="Trebuchet MS"/>
          <w:sz w:val="22"/>
          <w:szCs w:val="22"/>
        </w:rPr>
        <w:t xml:space="preserve"> weergegeven.</w:t>
      </w:r>
    </w:p>
    <w:p w:rsidR="00B77561" w:rsidRDefault="00B77561" w:rsidP="00B77561">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 xml:space="preserve">Geef op de uitwerkbijlage deze tautomere omlegging van </w:t>
      </w:r>
      <w:proofErr w:type="spellStart"/>
      <w:r>
        <w:rPr>
          <w:rFonts w:ascii="Trebuchet MS" w:hAnsi="Trebuchet MS"/>
        </w:rPr>
        <w:t>limoneennitrosylchloride</w:t>
      </w:r>
      <w:proofErr w:type="spellEnd"/>
      <w:r>
        <w:rPr>
          <w:rFonts w:ascii="Trebuchet MS" w:hAnsi="Trebuchet MS"/>
          <w:szCs w:val="22"/>
        </w:rPr>
        <w:t xml:space="preserve"> tot </w:t>
      </w:r>
      <w:proofErr w:type="spellStart"/>
      <w:r>
        <w:rPr>
          <w:rFonts w:ascii="Trebuchet MS" w:hAnsi="Trebuchet MS"/>
          <w:szCs w:val="22"/>
        </w:rPr>
        <w:t>carvoxim</w:t>
      </w:r>
      <w:r w:rsidR="00546098">
        <w:rPr>
          <w:rFonts w:ascii="Trebuchet MS" w:hAnsi="Trebuchet MS"/>
          <w:szCs w:val="22"/>
        </w:rPr>
        <w:t>e</w:t>
      </w:r>
      <w:proofErr w:type="spellEnd"/>
      <w:r>
        <w:rPr>
          <w:rFonts w:ascii="Trebuchet MS" w:hAnsi="Trebuchet MS"/>
          <w:szCs w:val="22"/>
        </w:rPr>
        <w:t xml:space="preserve"> weer. Ga daarbij uit van het weergegeven gedeelte van de structuur van </w:t>
      </w:r>
      <w:proofErr w:type="spellStart"/>
      <w:r>
        <w:rPr>
          <w:rFonts w:ascii="Trebuchet MS" w:hAnsi="Trebuchet MS"/>
        </w:rPr>
        <w:t>limoneennitrosylchloride</w:t>
      </w:r>
      <w:proofErr w:type="spellEnd"/>
      <w:r>
        <w:rPr>
          <w:rFonts w:ascii="Trebuchet MS" w:hAnsi="Trebuchet MS"/>
          <w:szCs w:val="22"/>
        </w:rPr>
        <w:t xml:space="preserve"> en geef met pijlen weer hoe elektronenparen van positie veranderen.</w:t>
      </w:r>
      <w:r w:rsidRPr="00442D1C">
        <w:rPr>
          <w:rFonts w:ascii="Trebuchet MS" w:hAnsi="Trebuchet MS"/>
          <w:szCs w:val="22"/>
        </w:rPr>
        <w:tab/>
      </w:r>
      <w:r>
        <w:rPr>
          <w:rFonts w:ascii="Trebuchet MS" w:hAnsi="Trebuchet MS"/>
          <w:szCs w:val="22"/>
        </w:rPr>
        <w:t>3</w:t>
      </w:r>
    </w:p>
    <w:p w:rsidR="00B77561" w:rsidRPr="00C9110F" w:rsidRDefault="00B77561" w:rsidP="00B77561">
      <w:pPr>
        <w:rPr>
          <w:rFonts w:ascii="Trebuchet MS" w:hAnsi="Trebuchet MS"/>
          <w:sz w:val="22"/>
          <w:szCs w:val="22"/>
        </w:rPr>
      </w:pPr>
    </w:p>
    <w:p w:rsidR="00B77561" w:rsidRPr="006372D1" w:rsidRDefault="00B77561" w:rsidP="00B77561">
      <w:pPr>
        <w:pStyle w:val="vraag"/>
        <w:numPr>
          <w:ilvl w:val="0"/>
          <w:numId w:val="0"/>
        </w:numPr>
        <w:tabs>
          <w:tab w:val="clear" w:pos="9072"/>
          <w:tab w:val="right" w:pos="9639"/>
        </w:tabs>
        <w:spacing w:before="120" w:line="276" w:lineRule="auto"/>
        <w:rPr>
          <w:rFonts w:ascii="Trebuchet MS" w:hAnsi="Trebuchet MS"/>
          <w:szCs w:val="22"/>
        </w:rPr>
      </w:pPr>
      <w:r w:rsidRPr="006372D1">
        <w:rPr>
          <w:rFonts w:ascii="Trebuchet MS" w:hAnsi="Trebuchet MS"/>
        </w:rPr>
        <w:lastRenderedPageBreak/>
        <w:t xml:space="preserve">Stap 3 is een hydrolyse. Behalve </w:t>
      </w:r>
      <w:proofErr w:type="spellStart"/>
      <w:r w:rsidRPr="006372D1">
        <w:rPr>
          <w:rFonts w:ascii="Trebuchet MS" w:hAnsi="Trebuchet MS"/>
        </w:rPr>
        <w:t>carvon</w:t>
      </w:r>
      <w:proofErr w:type="spellEnd"/>
      <w:r w:rsidRPr="006372D1">
        <w:rPr>
          <w:rFonts w:ascii="Trebuchet MS" w:hAnsi="Trebuchet MS"/>
        </w:rPr>
        <w:t xml:space="preserve"> ontstaat hierbij nog één andere stof.</w:t>
      </w:r>
    </w:p>
    <w:p w:rsidR="00B77561" w:rsidRDefault="00B77561" w:rsidP="00B77561">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Geef de structuurformule van deze stof.</w:t>
      </w:r>
      <w:r w:rsidRPr="00442D1C">
        <w:rPr>
          <w:rFonts w:ascii="Trebuchet MS" w:hAnsi="Trebuchet MS"/>
          <w:szCs w:val="22"/>
        </w:rPr>
        <w:tab/>
      </w:r>
      <w:r>
        <w:rPr>
          <w:rFonts w:ascii="Trebuchet MS" w:hAnsi="Trebuchet MS"/>
          <w:szCs w:val="22"/>
        </w:rPr>
        <w:t>2</w:t>
      </w:r>
    </w:p>
    <w:p w:rsidR="00B77561" w:rsidRPr="00837E14" w:rsidRDefault="00B77561" w:rsidP="00B77561">
      <w:pPr>
        <w:pStyle w:val="Lijstalinea"/>
        <w:tabs>
          <w:tab w:val="right" w:pos="9639"/>
        </w:tabs>
        <w:spacing w:before="120" w:after="120" w:line="276" w:lineRule="auto"/>
        <w:ind w:left="0"/>
        <w:contextualSpacing w:val="0"/>
        <w:rPr>
          <w:rFonts w:ascii="Trebuchet MS" w:hAnsi="Trebuchet MS"/>
          <w:sz w:val="22"/>
          <w:szCs w:val="22"/>
        </w:rPr>
      </w:pPr>
      <w:r w:rsidRPr="00837E14">
        <w:rPr>
          <w:rFonts w:ascii="Trebuchet MS" w:hAnsi="Trebuchet MS"/>
          <w:sz w:val="22"/>
          <w:szCs w:val="22"/>
        </w:rPr>
        <w:t xml:space="preserve">Van de beginstof </w:t>
      </w:r>
      <w:proofErr w:type="spellStart"/>
      <w:r w:rsidRPr="00837E14">
        <w:rPr>
          <w:rFonts w:ascii="Trebuchet MS" w:hAnsi="Trebuchet MS"/>
          <w:sz w:val="22"/>
          <w:szCs w:val="22"/>
        </w:rPr>
        <w:t>limoneen</w:t>
      </w:r>
      <w:proofErr w:type="spellEnd"/>
      <w:r w:rsidRPr="00837E14">
        <w:rPr>
          <w:rFonts w:ascii="Trebuchet MS" w:hAnsi="Trebuchet MS"/>
          <w:sz w:val="22"/>
          <w:szCs w:val="22"/>
        </w:rPr>
        <w:t xml:space="preserve">, twee tussenproducten en het eindproduct </w:t>
      </w:r>
      <w:proofErr w:type="spellStart"/>
      <w:r w:rsidRPr="00837E14">
        <w:rPr>
          <w:rFonts w:ascii="Trebuchet MS" w:hAnsi="Trebuchet MS"/>
          <w:sz w:val="22"/>
          <w:szCs w:val="22"/>
        </w:rPr>
        <w:t>carvon</w:t>
      </w:r>
      <w:proofErr w:type="spellEnd"/>
      <w:r w:rsidRPr="00837E14">
        <w:rPr>
          <w:rFonts w:ascii="Trebuchet MS" w:hAnsi="Trebuchet MS"/>
          <w:sz w:val="22"/>
          <w:szCs w:val="22"/>
        </w:rPr>
        <w:t xml:space="preserve"> worden IR</w:t>
      </w:r>
      <w:r w:rsidRPr="00837E14">
        <w:rPr>
          <w:rFonts w:ascii="Trebuchet MS" w:hAnsi="Trebuchet MS"/>
          <w:sz w:val="22"/>
          <w:szCs w:val="22"/>
        </w:rPr>
        <w:noBreakHyphen/>
        <w:t xml:space="preserve">spectra opgenomen. Hieronder </w:t>
      </w:r>
      <w:r w:rsidR="005573F2">
        <w:rPr>
          <w:rFonts w:ascii="Trebuchet MS" w:hAnsi="Trebuchet MS"/>
          <w:sz w:val="22"/>
          <w:szCs w:val="22"/>
        </w:rPr>
        <w:t xml:space="preserve">is de plaats van </w:t>
      </w:r>
      <w:r w:rsidRPr="00837E14">
        <w:rPr>
          <w:rFonts w:ascii="Trebuchet MS" w:hAnsi="Trebuchet MS"/>
          <w:sz w:val="22"/>
          <w:szCs w:val="22"/>
        </w:rPr>
        <w:t xml:space="preserve">een aantal </w:t>
      </w:r>
      <w:r w:rsidR="005573F2">
        <w:rPr>
          <w:rFonts w:ascii="Trebuchet MS" w:hAnsi="Trebuchet MS"/>
          <w:sz w:val="22"/>
          <w:szCs w:val="22"/>
        </w:rPr>
        <w:t>absorptiepieken i</w:t>
      </w:r>
      <w:r w:rsidRPr="00837E14">
        <w:rPr>
          <w:rFonts w:ascii="Trebuchet MS" w:hAnsi="Trebuchet MS"/>
          <w:sz w:val="22"/>
          <w:szCs w:val="22"/>
        </w:rPr>
        <w:t>n deze IR</w:t>
      </w:r>
      <w:r w:rsidRPr="00837E14">
        <w:rPr>
          <w:rFonts w:ascii="Trebuchet MS" w:hAnsi="Trebuchet MS"/>
          <w:sz w:val="22"/>
          <w:szCs w:val="22"/>
        </w:rPr>
        <w:noBreakHyphen/>
        <w:t>spectra weergegeven.</w:t>
      </w:r>
    </w:p>
    <w:tbl>
      <w:tblPr>
        <w:tblStyle w:val="Tabelraster"/>
        <w:tblW w:w="0" w:type="auto"/>
        <w:tblLook w:val="04A0" w:firstRow="1" w:lastRow="0" w:firstColumn="1" w:lastColumn="0" w:noHBand="0" w:noVBand="1"/>
      </w:tblPr>
      <w:tblGrid>
        <w:gridCol w:w="2664"/>
        <w:gridCol w:w="4532"/>
      </w:tblGrid>
      <w:tr w:rsidR="00B77561" w:rsidTr="002F5AC5">
        <w:tc>
          <w:tcPr>
            <w:tcW w:w="0" w:type="auto"/>
          </w:tcPr>
          <w:p w:rsidR="00B77561" w:rsidRPr="00A764D5" w:rsidRDefault="001B0FEE" w:rsidP="00890B58">
            <w:pPr>
              <w:pStyle w:val="Lijstalinea"/>
              <w:tabs>
                <w:tab w:val="right" w:pos="9639"/>
              </w:tabs>
              <w:spacing w:before="60" w:after="60" w:line="276" w:lineRule="auto"/>
              <w:ind w:left="0"/>
              <w:contextualSpacing w:val="0"/>
              <w:jc w:val="center"/>
              <w:rPr>
                <w:rFonts w:ascii="Trebuchet MS" w:hAnsi="Trebuchet MS"/>
                <w:b/>
                <w:sz w:val="22"/>
                <w:szCs w:val="22"/>
              </w:rPr>
            </w:pPr>
            <w:r>
              <w:rPr>
                <w:rFonts w:ascii="Trebuchet MS" w:hAnsi="Trebuchet MS"/>
                <w:b/>
                <w:sz w:val="22"/>
                <w:szCs w:val="22"/>
              </w:rPr>
              <w:t>s</w:t>
            </w:r>
            <w:r w:rsidR="00B77561" w:rsidRPr="00A764D5">
              <w:rPr>
                <w:rFonts w:ascii="Trebuchet MS" w:hAnsi="Trebuchet MS"/>
                <w:b/>
                <w:sz w:val="22"/>
                <w:szCs w:val="22"/>
              </w:rPr>
              <w:t>tof</w:t>
            </w:r>
          </w:p>
        </w:tc>
        <w:tc>
          <w:tcPr>
            <w:tcW w:w="4532" w:type="dxa"/>
          </w:tcPr>
          <w:p w:rsidR="00B77561" w:rsidRPr="00A764D5" w:rsidRDefault="005573F2" w:rsidP="005573F2">
            <w:pPr>
              <w:pStyle w:val="Lijstalinea"/>
              <w:tabs>
                <w:tab w:val="right" w:pos="9639"/>
              </w:tabs>
              <w:spacing w:before="60" w:after="60" w:line="276" w:lineRule="auto"/>
              <w:ind w:left="0"/>
              <w:contextualSpacing w:val="0"/>
              <w:jc w:val="center"/>
              <w:rPr>
                <w:rFonts w:ascii="Trebuchet MS" w:hAnsi="Trebuchet MS"/>
              </w:rPr>
            </w:pPr>
            <w:r>
              <w:rPr>
                <w:rFonts w:ascii="Trebuchet MS" w:hAnsi="Trebuchet MS"/>
                <w:b/>
                <w:sz w:val="22"/>
                <w:szCs w:val="22"/>
              </w:rPr>
              <w:t>absorptiepiek</w:t>
            </w:r>
            <w:r w:rsidR="00B77561" w:rsidRPr="00A764D5">
              <w:rPr>
                <w:rFonts w:ascii="Trebuchet MS" w:hAnsi="Trebuchet MS"/>
                <w:sz w:val="22"/>
                <w:szCs w:val="22"/>
              </w:rPr>
              <w:t xml:space="preserve"> (cm</w:t>
            </w:r>
            <w:r w:rsidR="00B77561" w:rsidRPr="00A764D5">
              <w:rPr>
                <w:rFonts w:ascii="Trebuchet MS" w:hAnsi="Trebuchet MS"/>
                <w:sz w:val="22"/>
                <w:szCs w:val="22"/>
                <w:vertAlign w:val="superscript"/>
                <w:lang w:val="es-ES_tradnl"/>
              </w:rPr>
              <w:sym w:font="Symbol" w:char="F02D"/>
            </w:r>
            <w:r w:rsidR="00B77561" w:rsidRPr="00A764D5">
              <w:rPr>
                <w:rFonts w:ascii="Trebuchet MS" w:hAnsi="Trebuchet MS"/>
                <w:sz w:val="22"/>
                <w:szCs w:val="22"/>
                <w:vertAlign w:val="superscript"/>
                <w:lang w:val="es-ES_tradnl"/>
              </w:rPr>
              <w:t>1</w:t>
            </w:r>
            <w:r w:rsidR="00B77561" w:rsidRPr="00A764D5">
              <w:rPr>
                <w:rFonts w:ascii="Trebuchet MS" w:hAnsi="Trebuchet MS"/>
                <w:sz w:val="22"/>
                <w:szCs w:val="22"/>
                <w:lang w:val="es-ES_tradnl"/>
              </w:rPr>
              <w:t>)</w:t>
            </w:r>
          </w:p>
        </w:tc>
      </w:tr>
      <w:tr w:rsidR="00B77561" w:rsidTr="002F5AC5">
        <w:tc>
          <w:tcPr>
            <w:tcW w:w="0" w:type="auto"/>
          </w:tcPr>
          <w:p w:rsidR="00B77561" w:rsidRPr="007F4BBA" w:rsidRDefault="001B0FEE" w:rsidP="00890B58">
            <w:pPr>
              <w:pStyle w:val="Lijstalinea"/>
              <w:tabs>
                <w:tab w:val="right" w:pos="9639"/>
              </w:tabs>
              <w:spacing w:before="60" w:after="60" w:line="276" w:lineRule="auto"/>
              <w:ind w:left="0"/>
              <w:contextualSpacing w:val="0"/>
              <w:rPr>
                <w:rFonts w:ascii="Trebuchet MS" w:hAnsi="Trebuchet MS"/>
                <w:sz w:val="22"/>
                <w:szCs w:val="22"/>
              </w:rPr>
            </w:pPr>
            <w:proofErr w:type="spellStart"/>
            <w:r>
              <w:rPr>
                <w:rFonts w:ascii="Trebuchet MS" w:hAnsi="Trebuchet MS"/>
                <w:sz w:val="22"/>
                <w:szCs w:val="22"/>
              </w:rPr>
              <w:t>l</w:t>
            </w:r>
            <w:r w:rsidR="00B77561" w:rsidRPr="007F4BBA">
              <w:rPr>
                <w:rFonts w:ascii="Trebuchet MS" w:hAnsi="Trebuchet MS"/>
                <w:sz w:val="22"/>
                <w:szCs w:val="22"/>
              </w:rPr>
              <w:t>imoneen</w:t>
            </w:r>
            <w:proofErr w:type="spellEnd"/>
          </w:p>
        </w:tc>
        <w:tc>
          <w:tcPr>
            <w:tcW w:w="4532" w:type="dxa"/>
          </w:tcPr>
          <w:p w:rsidR="00B77561" w:rsidRPr="007F4BBA" w:rsidRDefault="00B77561" w:rsidP="00890B58">
            <w:pPr>
              <w:pStyle w:val="Lijstalinea"/>
              <w:tabs>
                <w:tab w:val="right" w:pos="9639"/>
              </w:tabs>
              <w:spacing w:before="60" w:after="60" w:line="276" w:lineRule="auto"/>
              <w:ind w:left="0"/>
              <w:contextualSpacing w:val="0"/>
              <w:rPr>
                <w:rFonts w:ascii="Trebuchet MS" w:hAnsi="Trebuchet MS"/>
                <w:sz w:val="22"/>
                <w:szCs w:val="22"/>
              </w:rPr>
            </w:pPr>
            <w:r>
              <w:rPr>
                <w:rFonts w:ascii="Trebuchet MS" w:hAnsi="Trebuchet MS"/>
                <w:sz w:val="22"/>
                <w:szCs w:val="22"/>
              </w:rPr>
              <w:t>3110; 2980; 2940; 1640; 1430; 1365; 880.</w:t>
            </w:r>
          </w:p>
        </w:tc>
      </w:tr>
      <w:tr w:rsidR="00B77561" w:rsidTr="002F5AC5">
        <w:tc>
          <w:tcPr>
            <w:tcW w:w="0" w:type="auto"/>
          </w:tcPr>
          <w:p w:rsidR="00B77561" w:rsidRPr="007F4BBA" w:rsidRDefault="00B77561" w:rsidP="00890B58">
            <w:pPr>
              <w:pStyle w:val="Lijstalinea"/>
              <w:tabs>
                <w:tab w:val="right" w:pos="9639"/>
              </w:tabs>
              <w:spacing w:before="60" w:after="60" w:line="276" w:lineRule="auto"/>
              <w:ind w:left="0"/>
              <w:contextualSpacing w:val="0"/>
              <w:rPr>
                <w:rFonts w:ascii="Trebuchet MS" w:hAnsi="Trebuchet MS"/>
                <w:sz w:val="22"/>
                <w:szCs w:val="22"/>
              </w:rPr>
            </w:pPr>
            <w:proofErr w:type="spellStart"/>
            <w:r w:rsidRPr="007F4BBA">
              <w:rPr>
                <w:rFonts w:ascii="Trebuchet MS" w:hAnsi="Trebuchet MS"/>
                <w:sz w:val="22"/>
                <w:szCs w:val="22"/>
              </w:rPr>
              <w:t>limoneennitrosylchloride</w:t>
            </w:r>
            <w:proofErr w:type="spellEnd"/>
          </w:p>
        </w:tc>
        <w:tc>
          <w:tcPr>
            <w:tcW w:w="4532" w:type="dxa"/>
          </w:tcPr>
          <w:p w:rsidR="00B77561" w:rsidRPr="007F4BBA" w:rsidRDefault="00B77561" w:rsidP="00890B58">
            <w:pPr>
              <w:pStyle w:val="Lijstalinea"/>
              <w:tabs>
                <w:tab w:val="right" w:pos="9639"/>
              </w:tabs>
              <w:spacing w:before="60" w:after="60" w:line="276" w:lineRule="auto"/>
              <w:ind w:left="0"/>
              <w:contextualSpacing w:val="0"/>
              <w:rPr>
                <w:rFonts w:ascii="Trebuchet MS" w:hAnsi="Trebuchet MS"/>
                <w:sz w:val="22"/>
                <w:szCs w:val="22"/>
              </w:rPr>
            </w:pPr>
            <w:r>
              <w:rPr>
                <w:rFonts w:ascii="Trebuchet MS" w:hAnsi="Trebuchet MS"/>
                <w:sz w:val="22"/>
                <w:szCs w:val="22"/>
              </w:rPr>
              <w:t>3100; 2960; 2650; 1190.</w:t>
            </w:r>
          </w:p>
        </w:tc>
      </w:tr>
      <w:tr w:rsidR="00B77561" w:rsidTr="002F5AC5">
        <w:tc>
          <w:tcPr>
            <w:tcW w:w="0" w:type="auto"/>
          </w:tcPr>
          <w:p w:rsidR="00B77561" w:rsidRPr="007F4BBA" w:rsidRDefault="001B0FEE" w:rsidP="00890B58">
            <w:pPr>
              <w:pStyle w:val="Lijstalinea"/>
              <w:tabs>
                <w:tab w:val="right" w:pos="9639"/>
              </w:tabs>
              <w:spacing w:before="60" w:after="60" w:line="276" w:lineRule="auto"/>
              <w:ind w:left="0"/>
              <w:contextualSpacing w:val="0"/>
              <w:rPr>
                <w:rFonts w:ascii="Trebuchet MS" w:hAnsi="Trebuchet MS"/>
                <w:sz w:val="22"/>
                <w:szCs w:val="22"/>
              </w:rPr>
            </w:pPr>
            <w:proofErr w:type="spellStart"/>
            <w:r>
              <w:rPr>
                <w:rFonts w:ascii="Trebuchet MS" w:hAnsi="Trebuchet MS"/>
                <w:sz w:val="22"/>
                <w:szCs w:val="22"/>
              </w:rPr>
              <w:t>carvoxime</w:t>
            </w:r>
            <w:proofErr w:type="spellEnd"/>
          </w:p>
        </w:tc>
        <w:tc>
          <w:tcPr>
            <w:tcW w:w="4532" w:type="dxa"/>
          </w:tcPr>
          <w:p w:rsidR="00B77561" w:rsidRPr="007F4BBA" w:rsidRDefault="00B77561" w:rsidP="00890B58">
            <w:pPr>
              <w:pStyle w:val="Lijstalinea"/>
              <w:tabs>
                <w:tab w:val="right" w:pos="9639"/>
              </w:tabs>
              <w:spacing w:before="60" w:after="60" w:line="276" w:lineRule="auto"/>
              <w:ind w:left="0"/>
              <w:contextualSpacing w:val="0"/>
              <w:rPr>
                <w:rFonts w:ascii="Trebuchet MS" w:hAnsi="Trebuchet MS"/>
                <w:sz w:val="22"/>
                <w:szCs w:val="22"/>
              </w:rPr>
            </w:pPr>
            <w:r>
              <w:rPr>
                <w:rFonts w:ascii="Trebuchet MS" w:hAnsi="Trebuchet MS"/>
                <w:sz w:val="22"/>
                <w:szCs w:val="22"/>
              </w:rPr>
              <w:t>3300; 2920; 1640; 1430; 1370; 920; 880.</w:t>
            </w:r>
          </w:p>
        </w:tc>
      </w:tr>
      <w:tr w:rsidR="00B77561" w:rsidTr="002F5AC5">
        <w:tc>
          <w:tcPr>
            <w:tcW w:w="0" w:type="auto"/>
          </w:tcPr>
          <w:p w:rsidR="00B77561" w:rsidRPr="007F4BBA" w:rsidRDefault="001B0FEE" w:rsidP="00890B58">
            <w:pPr>
              <w:pStyle w:val="Lijstalinea"/>
              <w:tabs>
                <w:tab w:val="right" w:pos="9639"/>
              </w:tabs>
              <w:spacing w:before="60" w:after="60" w:line="276" w:lineRule="auto"/>
              <w:ind w:left="0"/>
              <w:contextualSpacing w:val="0"/>
              <w:rPr>
                <w:rFonts w:ascii="Trebuchet MS" w:hAnsi="Trebuchet MS"/>
                <w:sz w:val="22"/>
                <w:szCs w:val="22"/>
              </w:rPr>
            </w:pPr>
            <w:proofErr w:type="spellStart"/>
            <w:r>
              <w:rPr>
                <w:rFonts w:ascii="Trebuchet MS" w:hAnsi="Trebuchet MS"/>
                <w:sz w:val="22"/>
                <w:szCs w:val="22"/>
              </w:rPr>
              <w:t>carvon</w:t>
            </w:r>
            <w:proofErr w:type="spellEnd"/>
          </w:p>
        </w:tc>
        <w:tc>
          <w:tcPr>
            <w:tcW w:w="4532" w:type="dxa"/>
          </w:tcPr>
          <w:p w:rsidR="00B77561" w:rsidRPr="007F4BBA" w:rsidRDefault="00B77561" w:rsidP="00890B58">
            <w:pPr>
              <w:pStyle w:val="Lijstalinea"/>
              <w:tabs>
                <w:tab w:val="right" w:pos="9639"/>
              </w:tabs>
              <w:spacing w:before="60" w:after="60" w:line="276" w:lineRule="auto"/>
              <w:ind w:left="0"/>
              <w:contextualSpacing w:val="0"/>
              <w:rPr>
                <w:rFonts w:ascii="Trebuchet MS" w:hAnsi="Trebuchet MS"/>
                <w:sz w:val="22"/>
                <w:szCs w:val="22"/>
              </w:rPr>
            </w:pPr>
            <w:r>
              <w:rPr>
                <w:rFonts w:ascii="Trebuchet MS" w:hAnsi="Trebuchet MS"/>
                <w:sz w:val="22"/>
                <w:szCs w:val="22"/>
              </w:rPr>
              <w:t>3110; 2950; 1670; 1440; 1360; 1110; 980.</w:t>
            </w:r>
          </w:p>
        </w:tc>
      </w:tr>
    </w:tbl>
    <w:p w:rsidR="00C9110F" w:rsidRDefault="00B77561" w:rsidP="00C9110F">
      <w:pPr>
        <w:pStyle w:val="vraag"/>
        <w:numPr>
          <w:ilvl w:val="0"/>
          <w:numId w:val="20"/>
        </w:numPr>
        <w:tabs>
          <w:tab w:val="clear" w:pos="720"/>
          <w:tab w:val="clear" w:pos="9072"/>
          <w:tab w:val="right" w:pos="9639"/>
        </w:tabs>
        <w:spacing w:before="240" w:after="0" w:line="276" w:lineRule="auto"/>
        <w:ind w:left="0" w:hanging="567"/>
        <w:rPr>
          <w:rFonts w:ascii="Trebuchet MS" w:hAnsi="Trebuchet MS"/>
          <w:szCs w:val="22"/>
        </w:rPr>
      </w:pPr>
      <w:r>
        <w:rPr>
          <w:rFonts w:ascii="Trebuchet MS" w:hAnsi="Trebuchet MS"/>
          <w:szCs w:val="22"/>
        </w:rPr>
        <w:t xml:space="preserve">Noem de </w:t>
      </w:r>
      <w:r w:rsidR="005573F2">
        <w:rPr>
          <w:rFonts w:ascii="Trebuchet MS" w:hAnsi="Trebuchet MS"/>
          <w:szCs w:val="22"/>
        </w:rPr>
        <w:t>absorptiepiek</w:t>
      </w:r>
      <w:r>
        <w:rPr>
          <w:rFonts w:ascii="Trebuchet MS" w:hAnsi="Trebuchet MS"/>
          <w:szCs w:val="22"/>
        </w:rPr>
        <w:t xml:space="preserve"> waaruit blijkt dat: </w:t>
      </w:r>
    </w:p>
    <w:p w:rsidR="00C9110F" w:rsidRDefault="00B77561" w:rsidP="005573F2">
      <w:pPr>
        <w:pStyle w:val="vraag"/>
        <w:numPr>
          <w:ilvl w:val="0"/>
          <w:numId w:val="33"/>
        </w:numPr>
        <w:tabs>
          <w:tab w:val="clear" w:pos="9072"/>
          <w:tab w:val="right" w:pos="9639"/>
        </w:tabs>
        <w:spacing w:after="0" w:line="276" w:lineRule="auto"/>
        <w:ind w:left="426" w:hanging="426"/>
        <w:rPr>
          <w:rFonts w:ascii="Trebuchet MS" w:hAnsi="Trebuchet MS"/>
          <w:szCs w:val="22"/>
        </w:rPr>
      </w:pPr>
      <w:r>
        <w:rPr>
          <w:rFonts w:ascii="Trebuchet MS" w:hAnsi="Trebuchet MS"/>
          <w:szCs w:val="22"/>
        </w:rPr>
        <w:t xml:space="preserve">in </w:t>
      </w:r>
      <w:r w:rsidR="005573F2">
        <w:rPr>
          <w:rFonts w:ascii="Trebuchet MS" w:hAnsi="Trebuchet MS"/>
          <w:szCs w:val="22"/>
        </w:rPr>
        <w:t xml:space="preserve">een </w:t>
      </w:r>
      <w:proofErr w:type="spellStart"/>
      <w:r>
        <w:rPr>
          <w:rFonts w:ascii="Trebuchet MS" w:hAnsi="Trebuchet MS"/>
          <w:szCs w:val="22"/>
        </w:rPr>
        <w:t>carvoxim</w:t>
      </w:r>
      <w:r w:rsidR="00546098">
        <w:rPr>
          <w:rFonts w:ascii="Trebuchet MS" w:hAnsi="Trebuchet MS"/>
          <w:szCs w:val="22"/>
        </w:rPr>
        <w:t>e</w:t>
      </w:r>
      <w:r w:rsidR="005573F2">
        <w:rPr>
          <w:rFonts w:ascii="Trebuchet MS" w:hAnsi="Trebuchet MS"/>
          <w:szCs w:val="22"/>
        </w:rPr>
        <w:t>molecuul</w:t>
      </w:r>
      <w:proofErr w:type="spellEnd"/>
      <w:r>
        <w:rPr>
          <w:rFonts w:ascii="Trebuchet MS" w:hAnsi="Trebuchet MS"/>
          <w:szCs w:val="22"/>
        </w:rPr>
        <w:t xml:space="preserve"> de </w:t>
      </w:r>
      <w:proofErr w:type="spellStart"/>
      <w:r>
        <w:rPr>
          <w:rFonts w:ascii="Trebuchet MS" w:hAnsi="Trebuchet MS"/>
          <w:szCs w:val="22"/>
        </w:rPr>
        <w:t>oxim</w:t>
      </w:r>
      <w:r w:rsidR="00546098">
        <w:rPr>
          <w:rFonts w:ascii="Trebuchet MS" w:hAnsi="Trebuchet MS"/>
          <w:szCs w:val="22"/>
        </w:rPr>
        <w:t>e</w:t>
      </w:r>
      <w:r>
        <w:rPr>
          <w:rFonts w:ascii="Trebuchet MS" w:hAnsi="Trebuchet MS"/>
          <w:szCs w:val="22"/>
        </w:rPr>
        <w:t>groep</w:t>
      </w:r>
      <w:proofErr w:type="spellEnd"/>
      <w:r w:rsidR="005573F2">
        <w:rPr>
          <w:rFonts w:ascii="Trebuchet MS" w:hAnsi="Trebuchet MS"/>
          <w:szCs w:val="22"/>
        </w:rPr>
        <w:t xml:space="preserve"> (N</w:t>
      </w:r>
      <w:r w:rsidR="005573F2" w:rsidRPr="00837E14">
        <w:rPr>
          <w:rFonts w:ascii="Trebuchet MS" w:hAnsi="Trebuchet MS"/>
          <w:szCs w:val="22"/>
          <w:vertAlign w:val="superscript"/>
        </w:rPr>
        <w:t> </w:t>
      </w:r>
      <w:r w:rsidR="005573F2" w:rsidRPr="00837E14">
        <w:rPr>
          <w:rFonts w:ascii="Trebuchet MS" w:hAnsi="Trebuchet MS"/>
          <w:szCs w:val="22"/>
          <w:lang w:val="es-ES_tradnl"/>
        </w:rPr>
        <w:sym w:font="Symbol" w:char="F02D"/>
      </w:r>
      <w:r w:rsidR="005573F2" w:rsidRPr="00837E14">
        <w:rPr>
          <w:rFonts w:ascii="Trebuchet MS" w:hAnsi="Trebuchet MS"/>
          <w:szCs w:val="22"/>
          <w:vertAlign w:val="superscript"/>
        </w:rPr>
        <w:t> </w:t>
      </w:r>
      <w:r w:rsidR="005573F2" w:rsidRPr="005573F2">
        <w:rPr>
          <w:rFonts w:ascii="Trebuchet MS" w:hAnsi="Trebuchet MS"/>
          <w:szCs w:val="22"/>
        </w:rPr>
        <w:t>O</w:t>
      </w:r>
      <w:r w:rsidR="005573F2" w:rsidRPr="00837E14">
        <w:rPr>
          <w:rFonts w:ascii="Trebuchet MS" w:hAnsi="Trebuchet MS"/>
          <w:szCs w:val="22"/>
          <w:vertAlign w:val="superscript"/>
        </w:rPr>
        <w:t> </w:t>
      </w:r>
      <w:r w:rsidR="005573F2" w:rsidRPr="00837E14">
        <w:rPr>
          <w:rFonts w:ascii="Trebuchet MS" w:hAnsi="Trebuchet MS"/>
          <w:szCs w:val="22"/>
          <w:lang w:val="es-ES_tradnl"/>
        </w:rPr>
        <w:sym w:font="Symbol" w:char="F02D"/>
      </w:r>
      <w:r w:rsidR="005573F2" w:rsidRPr="00837E14">
        <w:rPr>
          <w:rFonts w:ascii="Trebuchet MS" w:hAnsi="Trebuchet MS"/>
          <w:szCs w:val="22"/>
          <w:vertAlign w:val="superscript"/>
        </w:rPr>
        <w:t> </w:t>
      </w:r>
      <w:r w:rsidR="005573F2" w:rsidRPr="005573F2">
        <w:rPr>
          <w:rFonts w:ascii="Trebuchet MS" w:hAnsi="Trebuchet MS"/>
          <w:szCs w:val="22"/>
        </w:rPr>
        <w:t>H</w:t>
      </w:r>
      <w:r w:rsidR="005573F2">
        <w:rPr>
          <w:rFonts w:ascii="Trebuchet MS" w:hAnsi="Trebuchet MS"/>
          <w:szCs w:val="22"/>
        </w:rPr>
        <w:t>) aanwezig is: …</w:t>
      </w:r>
    </w:p>
    <w:p w:rsidR="00C9110F" w:rsidRDefault="00B77561" w:rsidP="005573F2">
      <w:pPr>
        <w:pStyle w:val="vraag"/>
        <w:numPr>
          <w:ilvl w:val="0"/>
          <w:numId w:val="33"/>
        </w:numPr>
        <w:tabs>
          <w:tab w:val="clear" w:pos="9072"/>
          <w:tab w:val="right" w:pos="9639"/>
        </w:tabs>
        <w:spacing w:after="0" w:line="276" w:lineRule="auto"/>
        <w:ind w:left="426" w:hanging="426"/>
        <w:rPr>
          <w:rFonts w:ascii="Trebuchet MS" w:hAnsi="Trebuchet MS"/>
          <w:szCs w:val="22"/>
        </w:rPr>
      </w:pPr>
      <w:r>
        <w:rPr>
          <w:rFonts w:ascii="Trebuchet MS" w:hAnsi="Trebuchet MS"/>
          <w:szCs w:val="22"/>
        </w:rPr>
        <w:t xml:space="preserve">in </w:t>
      </w:r>
      <w:r w:rsidR="005573F2">
        <w:rPr>
          <w:rFonts w:ascii="Trebuchet MS" w:hAnsi="Trebuchet MS"/>
          <w:szCs w:val="22"/>
        </w:rPr>
        <w:t xml:space="preserve">een </w:t>
      </w:r>
      <w:proofErr w:type="spellStart"/>
      <w:r w:rsidRPr="007F4BBA">
        <w:rPr>
          <w:rFonts w:ascii="Trebuchet MS" w:hAnsi="Trebuchet MS"/>
          <w:szCs w:val="22"/>
        </w:rPr>
        <w:t>limoneennitrosylchloride</w:t>
      </w:r>
      <w:r w:rsidR="005573F2">
        <w:rPr>
          <w:rFonts w:ascii="Trebuchet MS" w:hAnsi="Trebuchet MS"/>
          <w:szCs w:val="22"/>
        </w:rPr>
        <w:t>molecuul</w:t>
      </w:r>
      <w:proofErr w:type="spellEnd"/>
      <w:r w:rsidRPr="006372D1">
        <w:rPr>
          <w:rFonts w:ascii="Trebuchet MS" w:hAnsi="Trebuchet MS"/>
          <w:szCs w:val="22"/>
        </w:rPr>
        <w:t xml:space="preserve"> </w:t>
      </w:r>
      <w:r>
        <w:rPr>
          <w:rFonts w:ascii="Trebuchet MS" w:hAnsi="Trebuchet MS"/>
          <w:szCs w:val="22"/>
        </w:rPr>
        <w:t xml:space="preserve">een Cl atoom voorkomt en in </w:t>
      </w:r>
      <w:r w:rsidR="005573F2">
        <w:rPr>
          <w:rFonts w:ascii="Trebuchet MS" w:hAnsi="Trebuchet MS"/>
          <w:szCs w:val="22"/>
        </w:rPr>
        <w:t xml:space="preserve">een </w:t>
      </w:r>
      <w:proofErr w:type="spellStart"/>
      <w:r>
        <w:rPr>
          <w:rFonts w:ascii="Trebuchet MS" w:hAnsi="Trebuchet MS"/>
          <w:szCs w:val="22"/>
        </w:rPr>
        <w:t>carvoxim</w:t>
      </w:r>
      <w:r w:rsidR="00546098">
        <w:rPr>
          <w:rFonts w:ascii="Trebuchet MS" w:hAnsi="Trebuchet MS"/>
          <w:szCs w:val="22"/>
        </w:rPr>
        <w:t>e</w:t>
      </w:r>
      <w:r w:rsidR="005573F2">
        <w:rPr>
          <w:rFonts w:ascii="Trebuchet MS" w:hAnsi="Trebuchet MS"/>
          <w:szCs w:val="22"/>
        </w:rPr>
        <w:t>molecuul</w:t>
      </w:r>
      <w:proofErr w:type="spellEnd"/>
      <w:r>
        <w:rPr>
          <w:rFonts w:ascii="Trebuchet MS" w:hAnsi="Trebuchet MS"/>
          <w:szCs w:val="22"/>
        </w:rPr>
        <w:t xml:space="preserve"> niet (meer):</w:t>
      </w:r>
      <w:r w:rsidR="005573F2">
        <w:rPr>
          <w:rFonts w:ascii="Trebuchet MS" w:hAnsi="Trebuchet MS"/>
          <w:szCs w:val="22"/>
        </w:rPr>
        <w:t xml:space="preserve"> …</w:t>
      </w:r>
    </w:p>
    <w:p w:rsidR="00D41DC4" w:rsidRDefault="00B77561" w:rsidP="005573F2">
      <w:pPr>
        <w:pStyle w:val="vraag"/>
        <w:numPr>
          <w:ilvl w:val="0"/>
          <w:numId w:val="33"/>
        </w:numPr>
        <w:tabs>
          <w:tab w:val="clear" w:pos="9072"/>
          <w:tab w:val="right" w:pos="9639"/>
        </w:tabs>
        <w:spacing w:after="0" w:line="276" w:lineRule="auto"/>
        <w:ind w:left="426" w:hanging="426"/>
        <w:rPr>
          <w:rFonts w:ascii="Trebuchet MS" w:hAnsi="Trebuchet MS"/>
          <w:szCs w:val="22"/>
        </w:rPr>
      </w:pPr>
      <w:r>
        <w:rPr>
          <w:rFonts w:ascii="Trebuchet MS" w:hAnsi="Trebuchet MS"/>
          <w:szCs w:val="22"/>
        </w:rPr>
        <w:t xml:space="preserve">in </w:t>
      </w:r>
      <w:r w:rsidR="005573F2">
        <w:rPr>
          <w:rFonts w:ascii="Trebuchet MS" w:hAnsi="Trebuchet MS"/>
          <w:szCs w:val="22"/>
        </w:rPr>
        <w:t xml:space="preserve">een </w:t>
      </w:r>
      <w:proofErr w:type="spellStart"/>
      <w:r w:rsidR="005573F2">
        <w:rPr>
          <w:rFonts w:ascii="Trebuchet MS" w:hAnsi="Trebuchet MS"/>
          <w:szCs w:val="22"/>
        </w:rPr>
        <w:t>carvonmolecuul</w:t>
      </w:r>
      <w:proofErr w:type="spellEnd"/>
      <w:r>
        <w:rPr>
          <w:rFonts w:ascii="Trebuchet MS" w:hAnsi="Trebuchet MS"/>
          <w:szCs w:val="22"/>
        </w:rPr>
        <w:t xml:space="preserve"> een </w:t>
      </w:r>
      <w:proofErr w:type="spellStart"/>
      <w:r>
        <w:rPr>
          <w:rFonts w:ascii="Trebuchet MS" w:hAnsi="Trebuchet MS"/>
          <w:szCs w:val="22"/>
        </w:rPr>
        <w:t>carbonylgroep</w:t>
      </w:r>
      <w:proofErr w:type="spellEnd"/>
      <w:r>
        <w:rPr>
          <w:rFonts w:ascii="Trebuchet MS" w:hAnsi="Trebuchet MS"/>
          <w:szCs w:val="22"/>
        </w:rPr>
        <w:t xml:space="preserve"> voorkomt: </w:t>
      </w:r>
      <w:r w:rsidR="005573F2">
        <w:rPr>
          <w:rFonts w:ascii="Trebuchet MS" w:hAnsi="Trebuchet MS"/>
          <w:szCs w:val="22"/>
        </w:rPr>
        <w:t>…</w:t>
      </w:r>
    </w:p>
    <w:p w:rsidR="005573F2" w:rsidRDefault="00D41DC4" w:rsidP="00D41DC4">
      <w:pPr>
        <w:pStyle w:val="vraag"/>
        <w:numPr>
          <w:ilvl w:val="0"/>
          <w:numId w:val="0"/>
        </w:numPr>
        <w:tabs>
          <w:tab w:val="clear" w:pos="9072"/>
          <w:tab w:val="right" w:pos="9639"/>
        </w:tabs>
        <w:spacing w:after="0" w:line="276" w:lineRule="auto"/>
        <w:rPr>
          <w:rFonts w:ascii="Trebuchet MS" w:hAnsi="Trebuchet MS"/>
          <w:szCs w:val="22"/>
        </w:rPr>
      </w:pPr>
      <w:r>
        <w:rPr>
          <w:rFonts w:ascii="Trebuchet MS" w:hAnsi="Trebuchet MS"/>
          <w:szCs w:val="22"/>
        </w:rPr>
        <w:t xml:space="preserve">Maak hierbij ook gebruik van </w:t>
      </w:r>
      <w:proofErr w:type="spellStart"/>
      <w:r>
        <w:rPr>
          <w:rFonts w:ascii="Trebuchet MS" w:hAnsi="Trebuchet MS"/>
          <w:szCs w:val="22"/>
        </w:rPr>
        <w:t>Binas</w:t>
      </w:r>
      <w:proofErr w:type="spellEnd"/>
      <w:r>
        <w:rPr>
          <w:rFonts w:ascii="Trebuchet MS" w:hAnsi="Trebuchet MS"/>
          <w:szCs w:val="22"/>
        </w:rPr>
        <w:t>-tabel 39C.</w:t>
      </w:r>
    </w:p>
    <w:p w:rsidR="00B77561" w:rsidRDefault="005573F2" w:rsidP="00D41DC4">
      <w:pPr>
        <w:pStyle w:val="vraag"/>
        <w:numPr>
          <w:ilvl w:val="0"/>
          <w:numId w:val="0"/>
        </w:numPr>
        <w:tabs>
          <w:tab w:val="clear" w:pos="9072"/>
          <w:tab w:val="right" w:pos="9639"/>
        </w:tabs>
        <w:spacing w:after="0" w:line="276" w:lineRule="auto"/>
        <w:rPr>
          <w:rFonts w:ascii="Trebuchet MS" w:hAnsi="Trebuchet MS"/>
          <w:szCs w:val="22"/>
        </w:rPr>
      </w:pPr>
      <w:r>
        <w:rPr>
          <w:rFonts w:ascii="Trebuchet MS" w:hAnsi="Trebuchet MS"/>
          <w:szCs w:val="22"/>
        </w:rPr>
        <w:t>N</w:t>
      </w:r>
      <w:r w:rsidR="00290FF4">
        <w:rPr>
          <w:rFonts w:ascii="Trebuchet MS" w:hAnsi="Trebuchet MS"/>
          <w:szCs w:val="22"/>
        </w:rPr>
        <w:t>oteer je antwoord als volgt: A. …; B. …; C.</w:t>
      </w:r>
      <w:r>
        <w:rPr>
          <w:rFonts w:ascii="Trebuchet MS" w:hAnsi="Trebuchet MS"/>
          <w:szCs w:val="22"/>
        </w:rPr>
        <w:t xml:space="preserve"> …</w:t>
      </w:r>
      <w:r w:rsidR="00B77561" w:rsidRPr="006372D1">
        <w:rPr>
          <w:rFonts w:ascii="Trebuchet MS" w:hAnsi="Trebuchet MS"/>
          <w:szCs w:val="22"/>
        </w:rPr>
        <w:tab/>
      </w:r>
      <w:r w:rsidR="00B77561">
        <w:rPr>
          <w:rFonts w:ascii="Trebuchet MS" w:hAnsi="Trebuchet MS"/>
          <w:szCs w:val="22"/>
        </w:rPr>
        <w:t>3</w:t>
      </w:r>
    </w:p>
    <w:p w:rsidR="00B77561" w:rsidRPr="00837E14" w:rsidRDefault="00B77561" w:rsidP="00B77561">
      <w:pPr>
        <w:pStyle w:val="Lijstalinea"/>
        <w:tabs>
          <w:tab w:val="right" w:pos="9639"/>
        </w:tabs>
        <w:spacing w:before="120" w:after="120" w:line="276" w:lineRule="auto"/>
        <w:ind w:left="0"/>
        <w:contextualSpacing w:val="0"/>
        <w:rPr>
          <w:rFonts w:ascii="Trebuchet MS" w:hAnsi="Trebuchet MS"/>
          <w:sz w:val="22"/>
          <w:szCs w:val="22"/>
        </w:rPr>
      </w:pPr>
      <w:r w:rsidRPr="00837E14">
        <w:rPr>
          <w:rFonts w:ascii="Trebuchet MS" w:hAnsi="Trebuchet MS"/>
          <w:sz w:val="22"/>
          <w:szCs w:val="22"/>
        </w:rPr>
        <w:t xml:space="preserve">Het </w:t>
      </w:r>
      <w:r w:rsidR="00C9110F" w:rsidRPr="00837E14">
        <w:rPr>
          <w:rFonts w:ascii="Trebuchet MS" w:hAnsi="Trebuchet MS"/>
          <w:sz w:val="22"/>
          <w:szCs w:val="22"/>
          <w:vertAlign w:val="superscript"/>
        </w:rPr>
        <w:t>1</w:t>
      </w:r>
      <w:r w:rsidRPr="00837E14">
        <w:rPr>
          <w:rFonts w:ascii="Trebuchet MS" w:hAnsi="Trebuchet MS"/>
          <w:sz w:val="22"/>
          <w:szCs w:val="22"/>
        </w:rPr>
        <w:t>H</w:t>
      </w:r>
      <w:r w:rsidR="00C9110F" w:rsidRPr="00837E14">
        <w:rPr>
          <w:rFonts w:ascii="Trebuchet MS" w:hAnsi="Trebuchet MS"/>
          <w:sz w:val="22"/>
          <w:szCs w:val="22"/>
          <w:vertAlign w:val="superscript"/>
        </w:rPr>
        <w:t> </w:t>
      </w:r>
      <w:r w:rsidR="00C9110F" w:rsidRPr="00837E14">
        <w:rPr>
          <w:rFonts w:ascii="Trebuchet MS" w:hAnsi="Trebuchet MS"/>
          <w:sz w:val="22"/>
          <w:szCs w:val="22"/>
          <w:lang w:val="es-ES_tradnl"/>
        </w:rPr>
        <w:sym w:font="Symbol" w:char="F02D"/>
      </w:r>
      <w:r w:rsidR="00C9110F" w:rsidRPr="00837E14">
        <w:rPr>
          <w:rFonts w:ascii="Trebuchet MS" w:hAnsi="Trebuchet MS"/>
          <w:sz w:val="22"/>
          <w:szCs w:val="22"/>
          <w:vertAlign w:val="superscript"/>
        </w:rPr>
        <w:t> </w:t>
      </w:r>
      <w:r w:rsidRPr="00837E14">
        <w:rPr>
          <w:rFonts w:ascii="Trebuchet MS" w:hAnsi="Trebuchet MS"/>
          <w:sz w:val="22"/>
          <w:szCs w:val="22"/>
        </w:rPr>
        <w:t xml:space="preserve">NMR-spectrum van </w:t>
      </w:r>
      <w:proofErr w:type="spellStart"/>
      <w:r w:rsidRPr="00837E14">
        <w:rPr>
          <w:rFonts w:ascii="Trebuchet MS" w:hAnsi="Trebuchet MS"/>
          <w:sz w:val="22"/>
          <w:szCs w:val="22"/>
        </w:rPr>
        <w:t>carvon</w:t>
      </w:r>
      <w:proofErr w:type="spellEnd"/>
      <w:r w:rsidRPr="00837E14">
        <w:rPr>
          <w:rFonts w:ascii="Trebuchet MS" w:hAnsi="Trebuchet MS"/>
          <w:sz w:val="22"/>
          <w:szCs w:val="22"/>
        </w:rPr>
        <w:t xml:space="preserve"> laat de volgende signalen zien:</w:t>
      </w:r>
    </w:p>
    <w:tbl>
      <w:tblPr>
        <w:tblStyle w:val="Tabelraster"/>
        <w:tblW w:w="0" w:type="auto"/>
        <w:tblLook w:val="04A0" w:firstRow="1" w:lastRow="0" w:firstColumn="1" w:lastColumn="0" w:noHBand="0" w:noVBand="1"/>
      </w:tblPr>
      <w:tblGrid>
        <w:gridCol w:w="1607"/>
        <w:gridCol w:w="1513"/>
        <w:gridCol w:w="1099"/>
        <w:gridCol w:w="3137"/>
      </w:tblGrid>
      <w:tr w:rsidR="00B77561" w:rsidRPr="00837E14" w:rsidTr="002F5AC5">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proofErr w:type="spellStart"/>
            <w:r w:rsidRPr="00837E14">
              <w:rPr>
                <w:rFonts w:ascii="Trebuchet MS" w:hAnsi="Trebuchet MS"/>
                <w:sz w:val="22"/>
                <w:szCs w:val="22"/>
              </w:rPr>
              <w:t>chemical</w:t>
            </w:r>
            <w:proofErr w:type="spellEnd"/>
            <w:r w:rsidRPr="00837E14">
              <w:rPr>
                <w:rFonts w:ascii="Trebuchet MS" w:hAnsi="Trebuchet MS"/>
                <w:sz w:val="22"/>
                <w:szCs w:val="22"/>
              </w:rPr>
              <w:t xml:space="preserve"> shift</w:t>
            </w:r>
            <w:r w:rsidR="00890B58">
              <w:rPr>
                <w:rFonts w:ascii="Trebuchet MS" w:hAnsi="Trebuchet MS"/>
                <w:sz w:val="22"/>
                <w:szCs w:val="22"/>
              </w:rPr>
              <w:br/>
            </w:r>
            <w:r w:rsidRPr="00837E14">
              <w:rPr>
                <w:rFonts w:ascii="Trebuchet MS" w:hAnsi="Trebuchet MS"/>
                <w:sz w:val="22"/>
                <w:szCs w:val="22"/>
              </w:rPr>
              <w:t>(</w:t>
            </w:r>
            <w:proofErr w:type="spellStart"/>
            <w:r w:rsidRPr="00837E14">
              <w:rPr>
                <w:rFonts w:ascii="Trebuchet MS" w:hAnsi="Trebuchet MS"/>
                <w:sz w:val="22"/>
                <w:szCs w:val="22"/>
              </w:rPr>
              <w:t>ppm</w:t>
            </w:r>
            <w:proofErr w:type="spellEnd"/>
            <w:r w:rsidRPr="00837E14">
              <w:rPr>
                <w:rFonts w:ascii="Trebuchet MS" w:hAnsi="Trebuchet MS"/>
                <w:sz w:val="22"/>
                <w:szCs w:val="22"/>
              </w:rPr>
              <w:t>)</w:t>
            </w:r>
          </w:p>
        </w:tc>
        <w:tc>
          <w:tcPr>
            <w:tcW w:w="0" w:type="auto"/>
          </w:tcPr>
          <w:p w:rsidR="00B77561" w:rsidRPr="00837E14" w:rsidRDefault="008C3B3A" w:rsidP="00890B58">
            <w:pPr>
              <w:pStyle w:val="Lijstalinea"/>
              <w:tabs>
                <w:tab w:val="right" w:pos="9639"/>
              </w:tabs>
              <w:spacing w:before="60" w:after="60" w:line="276" w:lineRule="auto"/>
              <w:ind w:left="0"/>
              <w:contextualSpacing w:val="0"/>
              <w:rPr>
                <w:rFonts w:ascii="Trebuchet MS" w:hAnsi="Trebuchet MS"/>
                <w:sz w:val="22"/>
                <w:szCs w:val="22"/>
              </w:rPr>
            </w:pPr>
            <w:proofErr w:type="spellStart"/>
            <w:r w:rsidRPr="00837E14">
              <w:rPr>
                <w:rFonts w:ascii="Trebuchet MS" w:hAnsi="Trebuchet MS"/>
                <w:sz w:val="22"/>
                <w:szCs w:val="22"/>
              </w:rPr>
              <w:t>m</w:t>
            </w:r>
            <w:r w:rsidR="00B77561" w:rsidRPr="00837E14">
              <w:rPr>
                <w:rFonts w:ascii="Trebuchet MS" w:hAnsi="Trebuchet MS"/>
                <w:sz w:val="22"/>
                <w:szCs w:val="22"/>
              </w:rPr>
              <w:t>ultipliciteit</w:t>
            </w:r>
            <w:proofErr w:type="spellEnd"/>
          </w:p>
        </w:tc>
        <w:tc>
          <w:tcPr>
            <w:tcW w:w="0" w:type="auto"/>
          </w:tcPr>
          <w:p w:rsidR="00B77561" w:rsidRPr="00837E14" w:rsidRDefault="00D41DC4" w:rsidP="00890B58">
            <w:pPr>
              <w:pStyle w:val="Lijstalinea"/>
              <w:tabs>
                <w:tab w:val="right" w:pos="9639"/>
              </w:tabs>
              <w:spacing w:before="60" w:after="60" w:line="276" w:lineRule="auto"/>
              <w:ind w:left="0"/>
              <w:contextualSpacing w:val="0"/>
              <w:rPr>
                <w:rFonts w:ascii="Trebuchet MS" w:hAnsi="Trebuchet MS"/>
                <w:sz w:val="22"/>
                <w:szCs w:val="22"/>
              </w:rPr>
            </w:pPr>
            <w:r>
              <w:rPr>
                <w:rFonts w:ascii="Trebuchet MS" w:hAnsi="Trebuchet MS"/>
                <w:sz w:val="22"/>
                <w:szCs w:val="22"/>
              </w:rPr>
              <w:t>integraal</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r w:rsidRPr="00837E14">
              <w:rPr>
                <w:rFonts w:ascii="Trebuchet MS" w:hAnsi="Trebuchet MS"/>
                <w:sz w:val="22"/>
                <w:szCs w:val="22"/>
              </w:rPr>
              <w:t>nummer</w:t>
            </w:r>
            <w:r w:rsidR="00267A5E">
              <w:rPr>
                <w:rFonts w:ascii="Trebuchet MS" w:hAnsi="Trebuchet MS"/>
                <w:sz w:val="22"/>
                <w:szCs w:val="22"/>
              </w:rPr>
              <w:t>(</w:t>
            </w:r>
            <w:r w:rsidRPr="00837E14">
              <w:rPr>
                <w:rFonts w:ascii="Trebuchet MS" w:hAnsi="Trebuchet MS"/>
                <w:sz w:val="22"/>
                <w:szCs w:val="22"/>
              </w:rPr>
              <w:t>s</w:t>
            </w:r>
            <w:r w:rsidR="00267A5E">
              <w:rPr>
                <w:rFonts w:ascii="Trebuchet MS" w:hAnsi="Trebuchet MS"/>
                <w:sz w:val="22"/>
                <w:szCs w:val="22"/>
              </w:rPr>
              <w:t>)</w:t>
            </w:r>
            <w:r w:rsidRPr="00837E14">
              <w:rPr>
                <w:rFonts w:ascii="Trebuchet MS" w:hAnsi="Trebuchet MS"/>
                <w:sz w:val="22"/>
                <w:szCs w:val="22"/>
              </w:rPr>
              <w:t xml:space="preserve"> van C </w:t>
            </w:r>
            <w:proofErr w:type="spellStart"/>
            <w:r w:rsidRPr="00837E14">
              <w:rPr>
                <w:rFonts w:ascii="Trebuchet MS" w:hAnsi="Trebuchet MS"/>
                <w:sz w:val="22"/>
                <w:szCs w:val="22"/>
              </w:rPr>
              <w:t>ato</w:t>
            </w:r>
            <w:proofErr w:type="spellEnd"/>
            <w:r w:rsidR="00267A5E">
              <w:rPr>
                <w:rFonts w:ascii="Trebuchet MS" w:hAnsi="Trebuchet MS"/>
                <w:sz w:val="22"/>
                <w:szCs w:val="22"/>
              </w:rPr>
              <w:t>(</w:t>
            </w:r>
            <w:r w:rsidRPr="00837E14">
              <w:rPr>
                <w:rFonts w:ascii="Trebuchet MS" w:hAnsi="Trebuchet MS"/>
                <w:sz w:val="22"/>
                <w:szCs w:val="22"/>
              </w:rPr>
              <w:t>o</w:t>
            </w:r>
            <w:r w:rsidR="00267A5E">
              <w:rPr>
                <w:rFonts w:ascii="Trebuchet MS" w:hAnsi="Trebuchet MS"/>
                <w:sz w:val="22"/>
                <w:szCs w:val="22"/>
              </w:rPr>
              <w:t>)</w:t>
            </w:r>
            <w:r w:rsidRPr="00837E14">
              <w:rPr>
                <w:rFonts w:ascii="Trebuchet MS" w:hAnsi="Trebuchet MS"/>
                <w:sz w:val="22"/>
                <w:szCs w:val="22"/>
              </w:rPr>
              <w:t>m</w:t>
            </w:r>
            <w:r w:rsidR="00267A5E">
              <w:rPr>
                <w:rFonts w:ascii="Trebuchet MS" w:hAnsi="Trebuchet MS"/>
                <w:sz w:val="22"/>
                <w:szCs w:val="22"/>
              </w:rPr>
              <w:t>(en)</w:t>
            </w:r>
          </w:p>
        </w:tc>
      </w:tr>
      <w:tr w:rsidR="00B77561" w:rsidRPr="00837E14" w:rsidTr="002F5AC5">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1,6</w:t>
            </w:r>
          </w:p>
        </w:tc>
        <w:tc>
          <w:tcPr>
            <w:tcW w:w="0" w:type="auto"/>
          </w:tcPr>
          <w:p w:rsidR="00B77561" w:rsidRPr="00837E14" w:rsidRDefault="001B0FEE" w:rsidP="00890B58">
            <w:pPr>
              <w:pStyle w:val="Lijstalinea"/>
              <w:tabs>
                <w:tab w:val="right" w:pos="9639"/>
              </w:tabs>
              <w:spacing w:before="60" w:after="60" w:line="276" w:lineRule="auto"/>
              <w:ind w:left="0"/>
              <w:contextualSpacing w:val="0"/>
              <w:jc w:val="center"/>
              <w:rPr>
                <w:rFonts w:ascii="Trebuchet MS" w:hAnsi="Trebuchet MS"/>
                <w:sz w:val="22"/>
                <w:szCs w:val="22"/>
              </w:rPr>
            </w:pPr>
            <w:r>
              <w:rPr>
                <w:rFonts w:ascii="Trebuchet MS" w:hAnsi="Trebuchet MS"/>
                <w:sz w:val="22"/>
                <w:szCs w:val="22"/>
              </w:rPr>
              <w:t>singlet</w:t>
            </w:r>
          </w:p>
        </w:tc>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3</w:t>
            </w:r>
            <w:r w:rsidR="00D41DC4">
              <w:rPr>
                <w:rFonts w:ascii="Trebuchet MS" w:hAnsi="Trebuchet MS"/>
                <w:sz w:val="22"/>
                <w:szCs w:val="22"/>
              </w:rPr>
              <w:t xml:space="preserve"> H</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p>
        </w:tc>
      </w:tr>
      <w:tr w:rsidR="00B77561" w:rsidRPr="00837E14" w:rsidTr="002F5AC5">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1,7</w:t>
            </w:r>
          </w:p>
        </w:tc>
        <w:tc>
          <w:tcPr>
            <w:tcW w:w="0" w:type="auto"/>
          </w:tcPr>
          <w:p w:rsidR="00B77561" w:rsidRPr="00837E14" w:rsidRDefault="001B0FEE" w:rsidP="00890B58">
            <w:pPr>
              <w:pStyle w:val="Lijstalinea"/>
              <w:tabs>
                <w:tab w:val="right" w:pos="9639"/>
              </w:tabs>
              <w:spacing w:before="60" w:after="60" w:line="276" w:lineRule="auto"/>
              <w:ind w:left="0"/>
              <w:contextualSpacing w:val="0"/>
              <w:jc w:val="center"/>
              <w:rPr>
                <w:rFonts w:ascii="Trebuchet MS" w:hAnsi="Trebuchet MS"/>
                <w:sz w:val="22"/>
                <w:szCs w:val="22"/>
              </w:rPr>
            </w:pPr>
            <w:r>
              <w:rPr>
                <w:rFonts w:ascii="Trebuchet MS" w:hAnsi="Trebuchet MS"/>
                <w:sz w:val="22"/>
                <w:szCs w:val="22"/>
              </w:rPr>
              <w:t>singlet</w:t>
            </w:r>
          </w:p>
        </w:tc>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3</w:t>
            </w:r>
            <w:r w:rsidR="00D41DC4">
              <w:rPr>
                <w:rFonts w:ascii="Trebuchet MS" w:hAnsi="Trebuchet MS"/>
                <w:sz w:val="22"/>
                <w:szCs w:val="22"/>
              </w:rPr>
              <w:t xml:space="preserve"> H</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p>
        </w:tc>
      </w:tr>
      <w:tr w:rsidR="00B77561" w:rsidRPr="00837E14" w:rsidTr="002F5AC5">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 xml:space="preserve">2 </w:t>
            </w:r>
            <w:r w:rsidR="007E26C0">
              <w:rPr>
                <w:rFonts w:ascii="Trebuchet MS" w:hAnsi="Trebuchet MS"/>
                <w:sz w:val="22"/>
                <w:szCs w:val="22"/>
              </w:rPr>
              <w:t>–</w:t>
            </w:r>
            <w:r w:rsidRPr="00837E14">
              <w:rPr>
                <w:rFonts w:ascii="Trebuchet MS" w:hAnsi="Trebuchet MS"/>
                <w:sz w:val="22"/>
                <w:szCs w:val="22"/>
              </w:rPr>
              <w:t xml:space="preserve"> 3</w:t>
            </w:r>
          </w:p>
        </w:tc>
        <w:tc>
          <w:tcPr>
            <w:tcW w:w="0" w:type="auto"/>
          </w:tcPr>
          <w:p w:rsidR="00B77561" w:rsidRPr="00837E14" w:rsidRDefault="001B0FEE" w:rsidP="00890B58">
            <w:pPr>
              <w:pStyle w:val="Lijstalinea"/>
              <w:tabs>
                <w:tab w:val="right" w:pos="9639"/>
              </w:tabs>
              <w:spacing w:before="60" w:after="60" w:line="276" w:lineRule="auto"/>
              <w:ind w:left="0"/>
              <w:contextualSpacing w:val="0"/>
              <w:jc w:val="center"/>
              <w:rPr>
                <w:rFonts w:ascii="Trebuchet MS" w:hAnsi="Trebuchet MS"/>
                <w:sz w:val="22"/>
                <w:szCs w:val="22"/>
              </w:rPr>
            </w:pPr>
            <w:proofErr w:type="spellStart"/>
            <w:r>
              <w:rPr>
                <w:rFonts w:ascii="Trebuchet MS" w:hAnsi="Trebuchet MS"/>
                <w:sz w:val="22"/>
                <w:szCs w:val="22"/>
              </w:rPr>
              <w:t>multiplet</w:t>
            </w:r>
            <w:proofErr w:type="spellEnd"/>
          </w:p>
        </w:tc>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5</w:t>
            </w:r>
            <w:r w:rsidR="00D41DC4">
              <w:rPr>
                <w:rFonts w:ascii="Trebuchet MS" w:hAnsi="Trebuchet MS"/>
                <w:sz w:val="22"/>
                <w:szCs w:val="22"/>
              </w:rPr>
              <w:t xml:space="preserve"> H</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p>
        </w:tc>
      </w:tr>
      <w:tr w:rsidR="00B77561" w:rsidRPr="00837E14" w:rsidTr="002F5AC5">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4,</w:t>
            </w:r>
            <w:r w:rsidR="00D41DC4">
              <w:rPr>
                <w:rFonts w:ascii="Trebuchet MS" w:hAnsi="Trebuchet MS"/>
                <w:sz w:val="22"/>
                <w:szCs w:val="22"/>
              </w:rPr>
              <w:t>8</w:t>
            </w:r>
          </w:p>
        </w:tc>
        <w:tc>
          <w:tcPr>
            <w:tcW w:w="0" w:type="auto"/>
          </w:tcPr>
          <w:p w:rsidR="00B77561" w:rsidRPr="00837E14" w:rsidRDefault="001B0FEE" w:rsidP="00890B58">
            <w:pPr>
              <w:pStyle w:val="Lijstalinea"/>
              <w:tabs>
                <w:tab w:val="right" w:pos="9639"/>
              </w:tabs>
              <w:spacing w:before="60" w:after="60" w:line="276" w:lineRule="auto"/>
              <w:ind w:left="0"/>
              <w:contextualSpacing w:val="0"/>
              <w:jc w:val="center"/>
              <w:rPr>
                <w:rFonts w:ascii="Trebuchet MS" w:hAnsi="Trebuchet MS"/>
                <w:sz w:val="22"/>
                <w:szCs w:val="22"/>
              </w:rPr>
            </w:pPr>
            <w:r>
              <w:rPr>
                <w:rFonts w:ascii="Trebuchet MS" w:hAnsi="Trebuchet MS"/>
                <w:sz w:val="22"/>
                <w:szCs w:val="22"/>
              </w:rPr>
              <w:t>doublet</w:t>
            </w:r>
          </w:p>
        </w:tc>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2</w:t>
            </w:r>
            <w:r w:rsidR="00D41DC4">
              <w:rPr>
                <w:rFonts w:ascii="Trebuchet MS" w:hAnsi="Trebuchet MS"/>
                <w:sz w:val="22"/>
                <w:szCs w:val="22"/>
              </w:rPr>
              <w:t xml:space="preserve"> H</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p>
        </w:tc>
      </w:tr>
      <w:tr w:rsidR="00B77561" w:rsidRPr="00837E14" w:rsidTr="002F5AC5">
        <w:tc>
          <w:tcPr>
            <w:tcW w:w="0" w:type="auto"/>
          </w:tcPr>
          <w:p w:rsidR="00B77561" w:rsidRPr="00837E14" w:rsidRDefault="00D41DC4" w:rsidP="00890B58">
            <w:pPr>
              <w:pStyle w:val="Lijstalinea"/>
              <w:tabs>
                <w:tab w:val="right" w:pos="9639"/>
              </w:tabs>
              <w:spacing w:before="60" w:after="60" w:line="276" w:lineRule="auto"/>
              <w:ind w:left="0"/>
              <w:contextualSpacing w:val="0"/>
              <w:jc w:val="center"/>
              <w:rPr>
                <w:rFonts w:ascii="Trebuchet MS" w:hAnsi="Trebuchet MS"/>
                <w:sz w:val="22"/>
                <w:szCs w:val="22"/>
              </w:rPr>
            </w:pPr>
            <w:r>
              <w:rPr>
                <w:rFonts w:ascii="Trebuchet MS" w:hAnsi="Trebuchet MS"/>
                <w:sz w:val="22"/>
                <w:szCs w:val="22"/>
              </w:rPr>
              <w:t>6,</w:t>
            </w:r>
            <w:r w:rsidR="00B77561" w:rsidRPr="00837E14">
              <w:rPr>
                <w:rFonts w:ascii="Trebuchet MS" w:hAnsi="Trebuchet MS"/>
                <w:sz w:val="22"/>
                <w:szCs w:val="22"/>
              </w:rPr>
              <w:t>7</w:t>
            </w:r>
          </w:p>
        </w:tc>
        <w:tc>
          <w:tcPr>
            <w:tcW w:w="0" w:type="auto"/>
          </w:tcPr>
          <w:p w:rsidR="00B77561" w:rsidRPr="00837E14" w:rsidRDefault="001B0FEE" w:rsidP="00890B58">
            <w:pPr>
              <w:pStyle w:val="Lijstalinea"/>
              <w:tabs>
                <w:tab w:val="right" w:pos="9639"/>
              </w:tabs>
              <w:spacing w:before="60" w:after="60" w:line="276" w:lineRule="auto"/>
              <w:ind w:left="0"/>
              <w:contextualSpacing w:val="0"/>
              <w:jc w:val="center"/>
              <w:rPr>
                <w:rFonts w:ascii="Trebuchet MS" w:hAnsi="Trebuchet MS"/>
                <w:sz w:val="22"/>
                <w:szCs w:val="22"/>
              </w:rPr>
            </w:pPr>
            <w:r>
              <w:rPr>
                <w:rFonts w:ascii="Trebuchet MS" w:hAnsi="Trebuchet MS"/>
                <w:sz w:val="22"/>
                <w:szCs w:val="22"/>
              </w:rPr>
              <w:t>triplet</w:t>
            </w:r>
          </w:p>
        </w:tc>
        <w:tc>
          <w:tcPr>
            <w:tcW w:w="0" w:type="auto"/>
          </w:tcPr>
          <w:p w:rsidR="00B77561" w:rsidRPr="00837E14" w:rsidRDefault="00B77561" w:rsidP="00890B58">
            <w:pPr>
              <w:pStyle w:val="Lijstalinea"/>
              <w:tabs>
                <w:tab w:val="right" w:pos="9639"/>
              </w:tabs>
              <w:spacing w:before="60" w:after="60" w:line="276" w:lineRule="auto"/>
              <w:ind w:left="0"/>
              <w:contextualSpacing w:val="0"/>
              <w:jc w:val="center"/>
              <w:rPr>
                <w:rFonts w:ascii="Trebuchet MS" w:hAnsi="Trebuchet MS"/>
                <w:sz w:val="22"/>
                <w:szCs w:val="22"/>
              </w:rPr>
            </w:pPr>
            <w:r w:rsidRPr="00837E14">
              <w:rPr>
                <w:rFonts w:ascii="Trebuchet MS" w:hAnsi="Trebuchet MS"/>
                <w:sz w:val="22"/>
                <w:szCs w:val="22"/>
              </w:rPr>
              <w:t>1</w:t>
            </w:r>
            <w:r w:rsidR="00D41DC4">
              <w:rPr>
                <w:rFonts w:ascii="Trebuchet MS" w:hAnsi="Trebuchet MS"/>
                <w:sz w:val="22"/>
                <w:szCs w:val="22"/>
              </w:rPr>
              <w:t xml:space="preserve"> H</w:t>
            </w:r>
          </w:p>
        </w:tc>
        <w:tc>
          <w:tcPr>
            <w:tcW w:w="0" w:type="auto"/>
          </w:tcPr>
          <w:p w:rsidR="00B77561" w:rsidRPr="00837E14" w:rsidRDefault="00B77561" w:rsidP="00890B58">
            <w:pPr>
              <w:pStyle w:val="Lijstalinea"/>
              <w:tabs>
                <w:tab w:val="right" w:pos="9639"/>
              </w:tabs>
              <w:spacing w:before="60" w:after="60" w:line="276" w:lineRule="auto"/>
              <w:ind w:left="0"/>
              <w:contextualSpacing w:val="0"/>
              <w:rPr>
                <w:rFonts w:ascii="Trebuchet MS" w:hAnsi="Trebuchet MS"/>
                <w:sz w:val="22"/>
                <w:szCs w:val="22"/>
              </w:rPr>
            </w:pPr>
          </w:p>
        </w:tc>
      </w:tr>
    </w:tbl>
    <w:p w:rsidR="00B77561" w:rsidRPr="00837E14" w:rsidRDefault="00B77561" w:rsidP="00B77561">
      <w:pPr>
        <w:pStyle w:val="Lijstalinea"/>
        <w:tabs>
          <w:tab w:val="right" w:pos="9639"/>
        </w:tabs>
        <w:spacing w:before="120" w:after="120" w:line="276" w:lineRule="auto"/>
        <w:ind w:left="0"/>
        <w:contextualSpacing w:val="0"/>
        <w:rPr>
          <w:rFonts w:ascii="Trebuchet MS" w:hAnsi="Trebuchet MS"/>
          <w:sz w:val="22"/>
          <w:szCs w:val="22"/>
        </w:rPr>
      </w:pPr>
      <w:r w:rsidRPr="00837E14">
        <w:rPr>
          <w:rFonts w:ascii="Trebuchet MS" w:hAnsi="Trebuchet MS"/>
          <w:sz w:val="22"/>
          <w:szCs w:val="22"/>
        </w:rPr>
        <w:t>Op de uitwerkbijlage staat dezelfde tabel.</w:t>
      </w:r>
    </w:p>
    <w:p w:rsidR="00967FFB" w:rsidRDefault="00B77561" w:rsidP="00971B16">
      <w:pPr>
        <w:pStyle w:val="vraag"/>
        <w:numPr>
          <w:ilvl w:val="0"/>
          <w:numId w:val="20"/>
        </w:numPr>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szCs w:val="22"/>
        </w:rPr>
        <w:t>Vul de nummers van de C atomen in die bij de vermelde signalen horen.</w:t>
      </w:r>
      <w:r w:rsidR="00D41DC4">
        <w:rPr>
          <w:rFonts w:ascii="Trebuchet MS" w:hAnsi="Trebuchet MS"/>
          <w:szCs w:val="22"/>
        </w:rPr>
        <w:t xml:space="preserve"> Maak hierbij ook gebruik van </w:t>
      </w:r>
      <w:proofErr w:type="spellStart"/>
      <w:r w:rsidR="00D41DC4">
        <w:rPr>
          <w:rFonts w:ascii="Trebuchet MS" w:hAnsi="Trebuchet MS"/>
          <w:szCs w:val="22"/>
        </w:rPr>
        <w:t>Binas</w:t>
      </w:r>
      <w:proofErr w:type="spellEnd"/>
      <w:r w:rsidR="00D41DC4">
        <w:rPr>
          <w:rFonts w:ascii="Trebuchet MS" w:hAnsi="Trebuchet MS"/>
          <w:szCs w:val="22"/>
        </w:rPr>
        <w:t>-tabel 39B1.</w:t>
      </w:r>
      <w:r w:rsidRPr="006372D1">
        <w:rPr>
          <w:rFonts w:ascii="Trebuchet MS" w:hAnsi="Trebuchet MS"/>
          <w:szCs w:val="22"/>
        </w:rPr>
        <w:tab/>
      </w:r>
      <w:r w:rsidR="001F47ED">
        <w:rPr>
          <w:rFonts w:ascii="Trebuchet MS" w:hAnsi="Trebuchet MS"/>
          <w:szCs w:val="22"/>
        </w:rPr>
        <w:t>4</w:t>
      </w:r>
    </w:p>
    <w:p w:rsidR="00971B16" w:rsidRDefault="00971B16" w:rsidP="00971B16"/>
    <w:p w:rsidR="00971B16" w:rsidRPr="00971B16" w:rsidRDefault="00971B16" w:rsidP="00971B16"/>
    <w:sectPr w:rsidR="00971B16" w:rsidRPr="00971B16" w:rsidSect="00D910D4">
      <w:footerReference w:type="default" r:id="rId25"/>
      <w:type w:val="continuous"/>
      <w:pgSz w:w="11906" w:h="16838" w:code="9"/>
      <w:pgMar w:top="1417"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6F" w:rsidRDefault="007E3A6F">
      <w:r>
        <w:separator/>
      </w:r>
    </w:p>
  </w:endnote>
  <w:endnote w:type="continuationSeparator" w:id="0">
    <w:p w:rsidR="007E3A6F" w:rsidRDefault="007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B" w:rsidRPr="003C7E59" w:rsidRDefault="00C9667B" w:rsidP="00C9667B">
    <w:pPr>
      <w:pStyle w:val="Voettekst"/>
      <w:rPr>
        <w:rFonts w:ascii="Trebuchet MS" w:hAnsi="Trebuchet MS"/>
        <w:b w:val="0"/>
      </w:rPr>
    </w:pPr>
    <w:r w:rsidRPr="003C7E59">
      <w:rPr>
        <w:rFonts w:ascii="Trebuchet MS" w:hAnsi="Trebuchet MS"/>
        <w:b w:val="0"/>
      </w:rPr>
      <w:t>N</w:t>
    </w:r>
    <w:r w:rsidR="00D3516E" w:rsidRPr="003C7E59">
      <w:rPr>
        <w:rFonts w:ascii="Trebuchet MS" w:hAnsi="Trebuchet MS"/>
        <w:b w:val="0"/>
      </w:rPr>
      <w:t>SO</w:t>
    </w:r>
    <w:r w:rsidR="00444645">
      <w:rPr>
        <w:rFonts w:ascii="Trebuchet MS" w:hAnsi="Trebuchet MS"/>
        <w:b w:val="0"/>
      </w:rPr>
      <w:t>2019</w:t>
    </w:r>
    <w:r w:rsidR="00423AFF">
      <w:rPr>
        <w:rFonts w:ascii="Trebuchet MS" w:hAnsi="Trebuchet MS"/>
        <w:b w:val="0"/>
      </w:rPr>
      <w:t xml:space="preserve"> </w:t>
    </w:r>
    <w:r w:rsidR="00444645">
      <w:rPr>
        <w:rFonts w:ascii="Trebuchet MS" w:hAnsi="Trebuchet MS"/>
        <w:b w:val="0"/>
      </w:rPr>
      <w:t>Avebe</w:t>
    </w:r>
    <w:r w:rsidR="00423AFF">
      <w:rPr>
        <w:rFonts w:ascii="Trebuchet MS" w:hAnsi="Trebuchet MS"/>
        <w:b w:val="0"/>
      </w:rPr>
      <w:t xml:space="preserve"> </w:t>
    </w:r>
    <w:proofErr w:type="spellStart"/>
    <w:r w:rsidR="00423AFF">
      <w:rPr>
        <w:rFonts w:ascii="Trebuchet MS" w:hAnsi="Trebuchet MS"/>
        <w:b w:val="0"/>
      </w:rPr>
      <w:t>Innovation</w:t>
    </w:r>
    <w:proofErr w:type="spellEnd"/>
    <w:r w:rsidR="00423AFF">
      <w:rPr>
        <w:rFonts w:ascii="Trebuchet MS" w:hAnsi="Trebuchet MS"/>
        <w:b w:val="0"/>
      </w:rPr>
      <w:t xml:space="preserve"> Center</w:t>
    </w:r>
    <w:r w:rsidR="001D08CA">
      <w:rPr>
        <w:rFonts w:ascii="Trebuchet MS" w:hAnsi="Trebuchet MS"/>
        <w:b w:val="0"/>
      </w:rPr>
      <w:t>,</w:t>
    </w:r>
    <w:r w:rsidR="00CE795F">
      <w:rPr>
        <w:rFonts w:ascii="Trebuchet MS" w:hAnsi="Trebuchet MS"/>
        <w:b w:val="0"/>
      </w:rPr>
      <w:t xml:space="preserve"> </w:t>
    </w:r>
    <w:r w:rsidR="00444645">
      <w:rPr>
        <w:rFonts w:ascii="Trebuchet MS" w:hAnsi="Trebuchet MS"/>
        <w:b w:val="0"/>
      </w:rPr>
      <w:t>Groningen</w:t>
    </w:r>
    <w:r w:rsidRPr="003C7E59">
      <w:rPr>
        <w:rFonts w:ascii="Trebuchet MS" w:hAnsi="Trebuchet MS"/>
        <w:b w:val="0"/>
      </w:rPr>
      <w:t xml:space="preserve"> – </w:t>
    </w:r>
    <w:r w:rsidR="005F6889" w:rsidRPr="003C7E59">
      <w:rPr>
        <w:rFonts w:ascii="Trebuchet MS" w:hAnsi="Trebuchet MS"/>
        <w:b w:val="0"/>
      </w:rPr>
      <w:t xml:space="preserve">Theorietoets </w:t>
    </w:r>
    <w:r w:rsidRPr="003C7E59">
      <w:rPr>
        <w:rFonts w:ascii="Trebuchet MS" w:hAnsi="Trebuchet MS"/>
        <w:b w:val="0"/>
      </w:rPr>
      <w:t>opgavenboekje</w:t>
    </w:r>
    <w:r w:rsidR="00F9238E" w:rsidRPr="003C7E59">
      <w:rPr>
        <w:rFonts w:ascii="Trebuchet MS" w:hAnsi="Trebuchet MS"/>
        <w:b w:val="0"/>
      </w:rPr>
      <w:tab/>
    </w:r>
    <w:r w:rsidR="00D910D4" w:rsidRPr="00D910D4">
      <w:rPr>
        <w:rFonts w:ascii="Trebuchet MS" w:hAnsi="Trebuchet MS"/>
        <w:b w:val="0"/>
        <w:lang w:val="en-US"/>
      </w:rPr>
      <w:fldChar w:fldCharType="begin"/>
    </w:r>
    <w:r w:rsidR="00D910D4" w:rsidRPr="003C7E59">
      <w:rPr>
        <w:rFonts w:ascii="Trebuchet MS" w:hAnsi="Trebuchet MS"/>
        <w:b w:val="0"/>
      </w:rPr>
      <w:instrText>PAGE   \* MERGEFORMAT</w:instrText>
    </w:r>
    <w:r w:rsidR="00D910D4" w:rsidRPr="00D910D4">
      <w:rPr>
        <w:rFonts w:ascii="Trebuchet MS" w:hAnsi="Trebuchet MS"/>
        <w:b w:val="0"/>
        <w:lang w:val="en-US"/>
      </w:rPr>
      <w:fldChar w:fldCharType="separate"/>
    </w:r>
    <w:r w:rsidR="00A2404E">
      <w:rPr>
        <w:rFonts w:ascii="Trebuchet MS" w:hAnsi="Trebuchet MS"/>
        <w:b w:val="0"/>
        <w:noProof/>
      </w:rPr>
      <w:t>9</w:t>
    </w:r>
    <w:r w:rsidR="00D910D4" w:rsidRPr="00D910D4">
      <w:rPr>
        <w:rFonts w:ascii="Trebuchet MS" w:hAnsi="Trebuchet MS"/>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6F" w:rsidRDefault="007E3A6F">
      <w:r>
        <w:separator/>
      </w:r>
    </w:p>
  </w:footnote>
  <w:footnote w:type="continuationSeparator" w:id="0">
    <w:p w:rsidR="007E3A6F" w:rsidRDefault="007E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04876F8C"/>
    <w:multiLevelType w:val="hybridMultilevel"/>
    <w:tmpl w:val="0166096C"/>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
    <w:nsid w:val="079209E5"/>
    <w:multiLevelType w:val="hybridMultilevel"/>
    <w:tmpl w:val="39B2AC3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714045"/>
    <w:multiLevelType w:val="hybridMultilevel"/>
    <w:tmpl w:val="88689FF2"/>
    <w:lvl w:ilvl="0" w:tplc="564AB4A6">
      <w:start w:val="1"/>
      <w:numFmt w:val="decimal"/>
      <w:lvlText w:val="█ Opgave %1"/>
      <w:lvlJc w:val="center"/>
      <w:pPr>
        <w:ind w:left="1077" w:hanging="360"/>
      </w:pPr>
      <w:rPr>
        <w:rFonts w:ascii="Trebuchet MS" w:hAnsi="Trebuchet MS" w:cs="Times New Roman" w:hint="default"/>
        <w:b/>
        <w:i w:val="0"/>
        <w:sz w:val="28"/>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nsid w:val="15645BF9"/>
    <w:multiLevelType w:val="hybridMultilevel"/>
    <w:tmpl w:val="7840D014"/>
    <w:lvl w:ilvl="0" w:tplc="10F02108">
      <w:start w:val="1"/>
      <w:numFmt w:val="bullet"/>
      <w:lvlText w:val="-"/>
      <w:lvlJc w:val="left"/>
      <w:pPr>
        <w:tabs>
          <w:tab w:val="num" w:pos="748"/>
        </w:tabs>
        <w:ind w:left="1508" w:hanging="1440"/>
      </w:pPr>
      <w:rPr>
        <w:rFonts w:ascii="Times New Roman" w:hAnsi="Times New Roman" w:hint="default"/>
        <w:b w:val="0"/>
        <w:i w:val="0"/>
        <w:sz w:val="22"/>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5">
    <w:nsid w:val="1B930FB9"/>
    <w:multiLevelType w:val="hybridMultilevel"/>
    <w:tmpl w:val="C396D89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DB7164"/>
    <w:multiLevelType w:val="multilevel"/>
    <w:tmpl w:val="FB208D08"/>
    <w:lvl w:ilvl="0">
      <w:start w:val="1"/>
      <w:numFmt w:val="decimal"/>
      <w:lvlText w:val="%1"/>
      <w:lvlJc w:val="left"/>
      <w:pPr>
        <w:tabs>
          <w:tab w:val="num" w:pos="720"/>
        </w:tabs>
        <w:ind w:left="454" w:hanging="4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171EBC"/>
    <w:multiLevelType w:val="hybridMultilevel"/>
    <w:tmpl w:val="F2B0DDB8"/>
    <w:lvl w:ilvl="0" w:tplc="FDAEC576">
      <w:start w:val="1"/>
      <w:numFmt w:val="decimal"/>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8">
    <w:nsid w:val="2D1B2E76"/>
    <w:multiLevelType w:val="hybridMultilevel"/>
    <w:tmpl w:val="A1F4A3C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115438"/>
    <w:multiLevelType w:val="hybridMultilevel"/>
    <w:tmpl w:val="3C249842"/>
    <w:lvl w:ilvl="0" w:tplc="1504A6A2">
      <w:start w:val="1"/>
      <w:numFmt w:val="decimal"/>
      <w:lvlText w:val="%1"/>
      <w:lvlJc w:val="left"/>
      <w:pPr>
        <w:ind w:left="720" w:hanging="360"/>
      </w:pPr>
      <w:rPr>
        <w:rFonts w:cs="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3410E8"/>
    <w:multiLevelType w:val="hybridMultilevel"/>
    <w:tmpl w:val="8280D328"/>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8F0DB4"/>
    <w:multiLevelType w:val="multilevel"/>
    <w:tmpl w:val="ADBEDEBC"/>
    <w:lvl w:ilvl="0">
      <w:start w:val="1"/>
      <w:numFmt w:val="decimal"/>
      <w:lvlText w:val="%1"/>
      <w:lvlJc w:val="left"/>
      <w:pPr>
        <w:tabs>
          <w:tab w:val="num" w:pos="720"/>
        </w:tabs>
        <w:ind w:left="454" w:hanging="454"/>
      </w:pPr>
      <w:rPr>
        <w:rFonts w:cs="Times New Roman" w:hint="default"/>
      </w:rPr>
    </w:lvl>
    <w:lvl w:ilvl="1">
      <w:start w:val="1"/>
      <w:numFmt w:val="none"/>
      <w:lvlText w:val=""/>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EC5F26"/>
    <w:multiLevelType w:val="hybridMultilevel"/>
    <w:tmpl w:val="07B2A91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3022F0"/>
    <w:multiLevelType w:val="hybridMultilevel"/>
    <w:tmpl w:val="53124D0A"/>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1E2F80"/>
    <w:multiLevelType w:val="hybridMultilevel"/>
    <w:tmpl w:val="02E6A1C8"/>
    <w:lvl w:ilvl="0" w:tplc="10F02108">
      <w:start w:val="1"/>
      <w:numFmt w:val="bullet"/>
      <w:lvlText w:val="-"/>
      <w:lvlJc w:val="left"/>
      <w:pPr>
        <w:tabs>
          <w:tab w:val="num" w:pos="734"/>
        </w:tabs>
        <w:ind w:left="1494" w:hanging="1440"/>
      </w:pPr>
      <w:rPr>
        <w:rFonts w:ascii="Times New Roman" w:hAnsi="Times New Roman" w:hint="default"/>
        <w:b w:val="0"/>
        <w:i w:val="0"/>
        <w:sz w:val="22"/>
      </w:rPr>
    </w:lvl>
    <w:lvl w:ilvl="1" w:tplc="04130003" w:tentative="1">
      <w:start w:val="1"/>
      <w:numFmt w:val="bullet"/>
      <w:lvlText w:val="o"/>
      <w:lvlJc w:val="left"/>
      <w:pPr>
        <w:tabs>
          <w:tab w:val="num" w:pos="1494"/>
        </w:tabs>
        <w:ind w:left="1494" w:hanging="360"/>
      </w:pPr>
      <w:rPr>
        <w:rFonts w:ascii="Courier New" w:hAnsi="Courier New"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15">
    <w:nsid w:val="42987340"/>
    <w:multiLevelType w:val="hybridMultilevel"/>
    <w:tmpl w:val="6240898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C70A9E"/>
    <w:multiLevelType w:val="hybridMultilevel"/>
    <w:tmpl w:val="F80E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D01CEA"/>
    <w:multiLevelType w:val="hybridMultilevel"/>
    <w:tmpl w:val="FE2EB73E"/>
    <w:lvl w:ilvl="0" w:tplc="97423828">
      <w:start w:val="1"/>
      <w:numFmt w:val="bullet"/>
      <w:lvlText w:val="-"/>
      <w:lvlJc w:val="left"/>
      <w:pPr>
        <w:tabs>
          <w:tab w:val="num" w:pos="284"/>
        </w:tabs>
        <w:ind w:left="284" w:hanging="284"/>
      </w:pPr>
      <w:rPr>
        <w:rFonts w:ascii="Times New Roman" w:hAnsi="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9">
    <w:nsid w:val="50F76AE4"/>
    <w:multiLevelType w:val="hybridMultilevel"/>
    <w:tmpl w:val="80886AA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537277"/>
    <w:multiLevelType w:val="hybridMultilevel"/>
    <w:tmpl w:val="2DACADCC"/>
    <w:lvl w:ilvl="0" w:tplc="720A4214">
      <w:start w:val="1"/>
      <w:numFmt w:val="decimal"/>
      <w:lvlText w:val="█ Opgave %1"/>
      <w:lvlJc w:val="center"/>
      <w:pPr>
        <w:ind w:left="720" w:hanging="360"/>
      </w:pPr>
      <w:rPr>
        <w:rFonts w:ascii="Trebuchet MS" w:hAnsi="Trebuchet MS" w:cs="Times New Roman"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7342193"/>
    <w:multiLevelType w:val="hybridMultilevel"/>
    <w:tmpl w:val="81C86D12"/>
    <w:lvl w:ilvl="0" w:tplc="07383E24">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81B515B"/>
    <w:multiLevelType w:val="hybridMultilevel"/>
    <w:tmpl w:val="A8ECD07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B738F9"/>
    <w:multiLevelType w:val="singleLevel"/>
    <w:tmpl w:val="41BE92A0"/>
    <w:lvl w:ilvl="0">
      <w:start w:val="1"/>
      <w:numFmt w:val="decimal"/>
      <w:lvlText w:val="%1"/>
      <w:lvlJc w:val="left"/>
      <w:pPr>
        <w:tabs>
          <w:tab w:val="num" w:pos="720"/>
        </w:tabs>
        <w:ind w:left="454" w:hanging="454"/>
      </w:pPr>
      <w:rPr>
        <w:rFonts w:cs="Times New Roman"/>
        <w:b w:val="0"/>
        <w:sz w:val="22"/>
        <w:szCs w:val="22"/>
      </w:rPr>
    </w:lvl>
  </w:abstractNum>
  <w:abstractNum w:abstractNumId="24">
    <w:nsid w:val="5B7F4FDF"/>
    <w:multiLevelType w:val="multilevel"/>
    <w:tmpl w:val="A780444E"/>
    <w:lvl w:ilvl="0">
      <w:start w:val="1"/>
      <w:numFmt w:val="decimal"/>
      <w:lvlText w:val="%1"/>
      <w:lvlJc w:val="left"/>
      <w:pPr>
        <w:ind w:left="360" w:hanging="360"/>
      </w:pPr>
      <w:rPr>
        <w:rFonts w:ascii="Trebuchet MS" w:hAnsi="Trebuchet MS" w:cs="Times New Roman" w:hint="default"/>
        <w:sz w:val="22"/>
      </w:rPr>
    </w:lvl>
    <w:lvl w:ilvl="1">
      <w:start w:val="1"/>
      <w:numFmt w:val="none"/>
      <w:lvlText w:val="a."/>
      <w:lvlJc w:val="left"/>
      <w:pPr>
        <w:ind w:left="720" w:hanging="360"/>
      </w:pPr>
      <w:rPr>
        <w:rFonts w:ascii="Trebuchet MS" w:hAnsi="Trebuchet M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6AF1BC0"/>
    <w:multiLevelType w:val="multilevel"/>
    <w:tmpl w:val="B2C0EE6A"/>
    <w:lvl w:ilvl="0">
      <w:start w:val="1"/>
      <w:numFmt w:val="decimal"/>
      <w:lvlText w:val="%1"/>
      <w:lvlJc w:val="left"/>
      <w:pPr>
        <w:tabs>
          <w:tab w:val="num" w:pos="720"/>
        </w:tabs>
        <w:ind w:left="454" w:hanging="454"/>
      </w:pPr>
      <w:rPr>
        <w:rFonts w:cs="Times New Roman" w:hint="default"/>
      </w:rPr>
    </w:lvl>
    <w:lvl w:ilvl="1">
      <w:start w:val="1"/>
      <w:numFmt w:val="none"/>
      <w:lvlText w:val="a."/>
      <w:lvlJc w:val="left"/>
      <w:pPr>
        <w:tabs>
          <w:tab w:val="num" w:pos="1440"/>
        </w:tabs>
        <w:ind w:left="1440" w:hanging="360"/>
      </w:pPr>
      <w:rPr>
        <w:rFonts w:ascii="Times New Roman" w:hAnsi="Times New Roman" w:cs="Times New Roman"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F22326"/>
    <w:multiLevelType w:val="hybridMultilevel"/>
    <w:tmpl w:val="618EF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9417B8"/>
    <w:multiLevelType w:val="hybridMultilevel"/>
    <w:tmpl w:val="E0A23B8E"/>
    <w:lvl w:ilvl="0" w:tplc="720A4214">
      <w:start w:val="1"/>
      <w:numFmt w:val="decimal"/>
      <w:lvlText w:val="█ Opgave %1"/>
      <w:lvlJc w:val="center"/>
      <w:pPr>
        <w:tabs>
          <w:tab w:val="num" w:pos="1191"/>
        </w:tabs>
        <w:ind w:left="1191" w:hanging="903"/>
      </w:pPr>
      <w:rPr>
        <w:rFonts w:ascii="Trebuchet MS" w:hAnsi="Trebuchet MS" w:cs="Times New Roman" w:hint="default"/>
        <w:b/>
        <w:i w:val="0"/>
        <w:sz w:val="28"/>
      </w:rPr>
    </w:lvl>
    <w:lvl w:ilvl="1" w:tplc="10F02108">
      <w:start w:val="1"/>
      <w:numFmt w:val="bullet"/>
      <w:lvlText w:val="-"/>
      <w:lvlJc w:val="left"/>
      <w:pPr>
        <w:tabs>
          <w:tab w:val="num" w:pos="680"/>
        </w:tabs>
        <w:ind w:left="1440" w:hanging="1440"/>
      </w:pPr>
      <w:rPr>
        <w:rFonts w:ascii="Times New Roman" w:hAnsi="Times New Roman" w:hint="default"/>
        <w:b w:val="0"/>
        <w:i w:val="0"/>
        <w:sz w:val="22"/>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9">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30">
    <w:nsid w:val="74D904E7"/>
    <w:multiLevelType w:val="hybridMultilevel"/>
    <w:tmpl w:val="B23A0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A85C33"/>
    <w:multiLevelType w:val="multilevel"/>
    <w:tmpl w:val="AD80B014"/>
    <w:lvl w:ilvl="0">
      <w:start w:val="1"/>
      <w:numFmt w:val="decimal"/>
      <w:lvlText w:val="%1"/>
      <w:lvlJc w:val="left"/>
      <w:pPr>
        <w:tabs>
          <w:tab w:val="num" w:pos="720"/>
        </w:tabs>
        <w:ind w:left="454" w:hanging="454"/>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C24A1D"/>
    <w:multiLevelType w:val="hybridMultilevel"/>
    <w:tmpl w:val="7A08F95A"/>
    <w:lvl w:ilvl="0" w:tplc="8E943CE6">
      <w:start w:val="1"/>
      <w:numFmt w:val="decimal"/>
      <w:pStyle w:val="vraag"/>
      <w:lvlText w:val="%1"/>
      <w:lvlJc w:val="left"/>
      <w:pPr>
        <w:tabs>
          <w:tab w:val="num" w:pos="720"/>
        </w:tabs>
        <w:ind w:left="454" w:hanging="454"/>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1"/>
  </w:num>
  <w:num w:numId="4">
    <w:abstractNumId w:val="1"/>
  </w:num>
  <w:num w:numId="5">
    <w:abstractNumId w:val="32"/>
  </w:num>
  <w:num w:numId="6">
    <w:abstractNumId w:val="25"/>
  </w:num>
  <w:num w:numId="7">
    <w:abstractNumId w:val="14"/>
  </w:num>
  <w:num w:numId="8">
    <w:abstractNumId w:val="4"/>
  </w:num>
  <w:num w:numId="9">
    <w:abstractNumId w:val="29"/>
  </w:num>
  <w:num w:numId="10">
    <w:abstractNumId w:val="6"/>
  </w:num>
  <w:num w:numId="11">
    <w:abstractNumId w:val="31"/>
  </w:num>
  <w:num w:numId="12">
    <w:abstractNumId w:val="11"/>
  </w:num>
  <w:num w:numId="13">
    <w:abstractNumId w:val="26"/>
  </w:num>
  <w:num w:numId="14">
    <w:abstractNumId w:val="17"/>
  </w:num>
  <w:num w:numId="15">
    <w:abstractNumId w:val="8"/>
  </w:num>
  <w:num w:numId="16">
    <w:abstractNumId w:val="24"/>
  </w:num>
  <w:num w:numId="17">
    <w:abstractNumId w:val="10"/>
  </w:num>
  <w:num w:numId="18">
    <w:abstractNumId w:val="20"/>
  </w:num>
  <w:num w:numId="19">
    <w:abstractNumId w:val="18"/>
  </w:num>
  <w:num w:numId="20">
    <w:abstractNumId w:val="23"/>
  </w:num>
  <w:num w:numId="21">
    <w:abstractNumId w:val="3"/>
  </w:num>
  <w:num w:numId="22">
    <w:abstractNumId w:val="0"/>
  </w:num>
  <w:num w:numId="23">
    <w:abstractNumId w:val="13"/>
  </w:num>
  <w:num w:numId="24">
    <w:abstractNumId w:val="12"/>
  </w:num>
  <w:num w:numId="25">
    <w:abstractNumId w:val="16"/>
  </w:num>
  <w:num w:numId="26">
    <w:abstractNumId w:val="19"/>
  </w:num>
  <w:num w:numId="27">
    <w:abstractNumId w:val="27"/>
  </w:num>
  <w:num w:numId="28">
    <w:abstractNumId w:val="2"/>
  </w:num>
  <w:num w:numId="29">
    <w:abstractNumId w:val="30"/>
  </w:num>
  <w:num w:numId="30">
    <w:abstractNumId w:val="15"/>
  </w:num>
  <w:num w:numId="31">
    <w:abstractNumId w:val="5"/>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47"/>
    <w:rsid w:val="00000D93"/>
    <w:rsid w:val="0000174F"/>
    <w:rsid w:val="00004903"/>
    <w:rsid w:val="00004DB3"/>
    <w:rsid w:val="00016A1D"/>
    <w:rsid w:val="0002014B"/>
    <w:rsid w:val="00020AC9"/>
    <w:rsid w:val="000241DB"/>
    <w:rsid w:val="0003215D"/>
    <w:rsid w:val="0003431F"/>
    <w:rsid w:val="00035605"/>
    <w:rsid w:val="00035DB9"/>
    <w:rsid w:val="00042985"/>
    <w:rsid w:val="00042D18"/>
    <w:rsid w:val="0004321E"/>
    <w:rsid w:val="00045095"/>
    <w:rsid w:val="000455CA"/>
    <w:rsid w:val="0004695B"/>
    <w:rsid w:val="00046970"/>
    <w:rsid w:val="000471AD"/>
    <w:rsid w:val="000516C4"/>
    <w:rsid w:val="000529FD"/>
    <w:rsid w:val="00052C58"/>
    <w:rsid w:val="00054A59"/>
    <w:rsid w:val="00062E39"/>
    <w:rsid w:val="00063E95"/>
    <w:rsid w:val="0006529C"/>
    <w:rsid w:val="00067E59"/>
    <w:rsid w:val="000702B6"/>
    <w:rsid w:val="00071502"/>
    <w:rsid w:val="00071E61"/>
    <w:rsid w:val="0007717B"/>
    <w:rsid w:val="000805EA"/>
    <w:rsid w:val="00080F31"/>
    <w:rsid w:val="00084A3E"/>
    <w:rsid w:val="000903EA"/>
    <w:rsid w:val="00092BD8"/>
    <w:rsid w:val="00097EBE"/>
    <w:rsid w:val="000A120F"/>
    <w:rsid w:val="000A25EA"/>
    <w:rsid w:val="000A3BA4"/>
    <w:rsid w:val="000B346A"/>
    <w:rsid w:val="000B544B"/>
    <w:rsid w:val="000B79C9"/>
    <w:rsid w:val="000B7F42"/>
    <w:rsid w:val="000C14D8"/>
    <w:rsid w:val="000C1558"/>
    <w:rsid w:val="000C4758"/>
    <w:rsid w:val="000C759C"/>
    <w:rsid w:val="000D0BCA"/>
    <w:rsid w:val="000E1047"/>
    <w:rsid w:val="000E13D0"/>
    <w:rsid w:val="000E1E20"/>
    <w:rsid w:val="000E6119"/>
    <w:rsid w:val="000E685B"/>
    <w:rsid w:val="000E6F92"/>
    <w:rsid w:val="000F266C"/>
    <w:rsid w:val="00104173"/>
    <w:rsid w:val="00104703"/>
    <w:rsid w:val="00105976"/>
    <w:rsid w:val="001059E6"/>
    <w:rsid w:val="001114AB"/>
    <w:rsid w:val="001146ED"/>
    <w:rsid w:val="00122C12"/>
    <w:rsid w:val="00123509"/>
    <w:rsid w:val="00133FFA"/>
    <w:rsid w:val="00134C53"/>
    <w:rsid w:val="001358A5"/>
    <w:rsid w:val="001416E1"/>
    <w:rsid w:val="0014221C"/>
    <w:rsid w:val="0014339A"/>
    <w:rsid w:val="001544B2"/>
    <w:rsid w:val="00161698"/>
    <w:rsid w:val="00161ECF"/>
    <w:rsid w:val="001631D2"/>
    <w:rsid w:val="001709CE"/>
    <w:rsid w:val="00172BAA"/>
    <w:rsid w:val="00175395"/>
    <w:rsid w:val="001767A1"/>
    <w:rsid w:val="00177700"/>
    <w:rsid w:val="0018082E"/>
    <w:rsid w:val="00182EB7"/>
    <w:rsid w:val="00185E9C"/>
    <w:rsid w:val="00187B21"/>
    <w:rsid w:val="00190172"/>
    <w:rsid w:val="0019070B"/>
    <w:rsid w:val="001914AE"/>
    <w:rsid w:val="00192677"/>
    <w:rsid w:val="00193380"/>
    <w:rsid w:val="00194A10"/>
    <w:rsid w:val="00195722"/>
    <w:rsid w:val="00196D8D"/>
    <w:rsid w:val="001A0C30"/>
    <w:rsid w:val="001A2CCF"/>
    <w:rsid w:val="001B0FEE"/>
    <w:rsid w:val="001B1284"/>
    <w:rsid w:val="001B16A7"/>
    <w:rsid w:val="001B2256"/>
    <w:rsid w:val="001B3BD1"/>
    <w:rsid w:val="001B51D3"/>
    <w:rsid w:val="001C115D"/>
    <w:rsid w:val="001C5A18"/>
    <w:rsid w:val="001D0013"/>
    <w:rsid w:val="001D08CA"/>
    <w:rsid w:val="001D233C"/>
    <w:rsid w:val="001D2629"/>
    <w:rsid w:val="001D26A1"/>
    <w:rsid w:val="001D3400"/>
    <w:rsid w:val="001D4BBA"/>
    <w:rsid w:val="001D4BE8"/>
    <w:rsid w:val="001D52A1"/>
    <w:rsid w:val="001D558D"/>
    <w:rsid w:val="001E10CC"/>
    <w:rsid w:val="001E22A7"/>
    <w:rsid w:val="001E232D"/>
    <w:rsid w:val="001E3153"/>
    <w:rsid w:val="001E603B"/>
    <w:rsid w:val="001E7798"/>
    <w:rsid w:val="001F03C7"/>
    <w:rsid w:val="001F1F5A"/>
    <w:rsid w:val="001F2326"/>
    <w:rsid w:val="001F47ED"/>
    <w:rsid w:val="001F5202"/>
    <w:rsid w:val="001F628B"/>
    <w:rsid w:val="001F63F5"/>
    <w:rsid w:val="002003E5"/>
    <w:rsid w:val="00204463"/>
    <w:rsid w:val="0020593D"/>
    <w:rsid w:val="0020705A"/>
    <w:rsid w:val="00210232"/>
    <w:rsid w:val="00211918"/>
    <w:rsid w:val="00211B89"/>
    <w:rsid w:val="0021336D"/>
    <w:rsid w:val="002147F0"/>
    <w:rsid w:val="002152CE"/>
    <w:rsid w:val="002169B4"/>
    <w:rsid w:val="00217FB1"/>
    <w:rsid w:val="00221998"/>
    <w:rsid w:val="00223222"/>
    <w:rsid w:val="00224376"/>
    <w:rsid w:val="002266C0"/>
    <w:rsid w:val="00226F31"/>
    <w:rsid w:val="00230EC2"/>
    <w:rsid w:val="002323D9"/>
    <w:rsid w:val="002364CF"/>
    <w:rsid w:val="00237EE6"/>
    <w:rsid w:val="00241F50"/>
    <w:rsid w:val="0024661F"/>
    <w:rsid w:val="002506BC"/>
    <w:rsid w:val="00267794"/>
    <w:rsid w:val="00267A5E"/>
    <w:rsid w:val="00275269"/>
    <w:rsid w:val="002769C7"/>
    <w:rsid w:val="00276C16"/>
    <w:rsid w:val="00280B86"/>
    <w:rsid w:val="002840B9"/>
    <w:rsid w:val="00286786"/>
    <w:rsid w:val="002909D3"/>
    <w:rsid w:val="00290FF4"/>
    <w:rsid w:val="00293D48"/>
    <w:rsid w:val="00296BAB"/>
    <w:rsid w:val="002A02AE"/>
    <w:rsid w:val="002A07C7"/>
    <w:rsid w:val="002A13C8"/>
    <w:rsid w:val="002A34EC"/>
    <w:rsid w:val="002A6AB7"/>
    <w:rsid w:val="002A7908"/>
    <w:rsid w:val="002B1214"/>
    <w:rsid w:val="002B6CAD"/>
    <w:rsid w:val="002C025F"/>
    <w:rsid w:val="002C27DB"/>
    <w:rsid w:val="002C751F"/>
    <w:rsid w:val="002C7E0A"/>
    <w:rsid w:val="002D6E69"/>
    <w:rsid w:val="002E3689"/>
    <w:rsid w:val="002E4E3E"/>
    <w:rsid w:val="002E5D22"/>
    <w:rsid w:val="002F30BB"/>
    <w:rsid w:val="002F6AE5"/>
    <w:rsid w:val="002F74EA"/>
    <w:rsid w:val="0030018F"/>
    <w:rsid w:val="0030320D"/>
    <w:rsid w:val="0030390D"/>
    <w:rsid w:val="00303F7E"/>
    <w:rsid w:val="00304838"/>
    <w:rsid w:val="00304C40"/>
    <w:rsid w:val="00304C88"/>
    <w:rsid w:val="00304D67"/>
    <w:rsid w:val="00306703"/>
    <w:rsid w:val="00311A49"/>
    <w:rsid w:val="0031536D"/>
    <w:rsid w:val="0031584F"/>
    <w:rsid w:val="0031731E"/>
    <w:rsid w:val="003221EF"/>
    <w:rsid w:val="00322CA4"/>
    <w:rsid w:val="00322D3A"/>
    <w:rsid w:val="0032422F"/>
    <w:rsid w:val="00325931"/>
    <w:rsid w:val="00327FD4"/>
    <w:rsid w:val="0033109D"/>
    <w:rsid w:val="003378D9"/>
    <w:rsid w:val="0034195A"/>
    <w:rsid w:val="00341C47"/>
    <w:rsid w:val="00343AE4"/>
    <w:rsid w:val="003462D1"/>
    <w:rsid w:val="00351E77"/>
    <w:rsid w:val="003537C8"/>
    <w:rsid w:val="0035610F"/>
    <w:rsid w:val="003605BB"/>
    <w:rsid w:val="00362E5D"/>
    <w:rsid w:val="003676A3"/>
    <w:rsid w:val="00370247"/>
    <w:rsid w:val="00371D47"/>
    <w:rsid w:val="0037420B"/>
    <w:rsid w:val="003746C2"/>
    <w:rsid w:val="00375B76"/>
    <w:rsid w:val="00377880"/>
    <w:rsid w:val="003808F4"/>
    <w:rsid w:val="00383A6E"/>
    <w:rsid w:val="003858F1"/>
    <w:rsid w:val="00386D69"/>
    <w:rsid w:val="00387B7D"/>
    <w:rsid w:val="00387EAB"/>
    <w:rsid w:val="00390E25"/>
    <w:rsid w:val="00394B69"/>
    <w:rsid w:val="0039607B"/>
    <w:rsid w:val="00396ED5"/>
    <w:rsid w:val="003A233A"/>
    <w:rsid w:val="003A4647"/>
    <w:rsid w:val="003A6055"/>
    <w:rsid w:val="003B094B"/>
    <w:rsid w:val="003B240F"/>
    <w:rsid w:val="003B28C6"/>
    <w:rsid w:val="003B5ADA"/>
    <w:rsid w:val="003B7270"/>
    <w:rsid w:val="003C05DA"/>
    <w:rsid w:val="003C32E2"/>
    <w:rsid w:val="003C4D2B"/>
    <w:rsid w:val="003C61AF"/>
    <w:rsid w:val="003C7E59"/>
    <w:rsid w:val="003D0D3C"/>
    <w:rsid w:val="003D2665"/>
    <w:rsid w:val="003D27E4"/>
    <w:rsid w:val="003D2AE2"/>
    <w:rsid w:val="003D46E3"/>
    <w:rsid w:val="003D5CD8"/>
    <w:rsid w:val="003E087B"/>
    <w:rsid w:val="003E3170"/>
    <w:rsid w:val="003F188F"/>
    <w:rsid w:val="003F29A8"/>
    <w:rsid w:val="003F3C18"/>
    <w:rsid w:val="003F6053"/>
    <w:rsid w:val="003F60ED"/>
    <w:rsid w:val="003F638D"/>
    <w:rsid w:val="004021B4"/>
    <w:rsid w:val="00404C5B"/>
    <w:rsid w:val="004065F9"/>
    <w:rsid w:val="0040764E"/>
    <w:rsid w:val="004078E2"/>
    <w:rsid w:val="004100DF"/>
    <w:rsid w:val="004130BB"/>
    <w:rsid w:val="00417C92"/>
    <w:rsid w:val="0042110D"/>
    <w:rsid w:val="00423AFF"/>
    <w:rsid w:val="004243D4"/>
    <w:rsid w:val="00425375"/>
    <w:rsid w:val="00430815"/>
    <w:rsid w:val="004309DF"/>
    <w:rsid w:val="00432206"/>
    <w:rsid w:val="00436365"/>
    <w:rsid w:val="0043732B"/>
    <w:rsid w:val="0043762E"/>
    <w:rsid w:val="00444645"/>
    <w:rsid w:val="00446CA9"/>
    <w:rsid w:val="0045083F"/>
    <w:rsid w:val="00455CBD"/>
    <w:rsid w:val="004560C3"/>
    <w:rsid w:val="00460653"/>
    <w:rsid w:val="00460856"/>
    <w:rsid w:val="00461CCE"/>
    <w:rsid w:val="0046577E"/>
    <w:rsid w:val="00467906"/>
    <w:rsid w:val="00471FD6"/>
    <w:rsid w:val="004727F7"/>
    <w:rsid w:val="0047517E"/>
    <w:rsid w:val="00480CEA"/>
    <w:rsid w:val="0048166E"/>
    <w:rsid w:val="00481C36"/>
    <w:rsid w:val="00483E40"/>
    <w:rsid w:val="0048423C"/>
    <w:rsid w:val="0049326E"/>
    <w:rsid w:val="00495636"/>
    <w:rsid w:val="00495900"/>
    <w:rsid w:val="004969E6"/>
    <w:rsid w:val="0049747C"/>
    <w:rsid w:val="004A004D"/>
    <w:rsid w:val="004A2A13"/>
    <w:rsid w:val="004A4131"/>
    <w:rsid w:val="004A7809"/>
    <w:rsid w:val="004B3C4F"/>
    <w:rsid w:val="004B3CE1"/>
    <w:rsid w:val="004B69F9"/>
    <w:rsid w:val="004C07A6"/>
    <w:rsid w:val="004C2B84"/>
    <w:rsid w:val="004C5F49"/>
    <w:rsid w:val="004D1D31"/>
    <w:rsid w:val="004D1E5C"/>
    <w:rsid w:val="004D1FC9"/>
    <w:rsid w:val="004D53EF"/>
    <w:rsid w:val="004D6B19"/>
    <w:rsid w:val="004D6C8E"/>
    <w:rsid w:val="004E0B55"/>
    <w:rsid w:val="004E5841"/>
    <w:rsid w:val="004E6D74"/>
    <w:rsid w:val="004E7EB2"/>
    <w:rsid w:val="004F0EC4"/>
    <w:rsid w:val="004F1D51"/>
    <w:rsid w:val="004F417D"/>
    <w:rsid w:val="00500568"/>
    <w:rsid w:val="00500B99"/>
    <w:rsid w:val="00504329"/>
    <w:rsid w:val="00504C0B"/>
    <w:rsid w:val="0050667D"/>
    <w:rsid w:val="0050677E"/>
    <w:rsid w:val="005069EF"/>
    <w:rsid w:val="00507575"/>
    <w:rsid w:val="00510A5E"/>
    <w:rsid w:val="00512DE9"/>
    <w:rsid w:val="00513257"/>
    <w:rsid w:val="0052031A"/>
    <w:rsid w:val="00521043"/>
    <w:rsid w:val="005220C0"/>
    <w:rsid w:val="00522B87"/>
    <w:rsid w:val="00524CCD"/>
    <w:rsid w:val="00526FF4"/>
    <w:rsid w:val="005308F5"/>
    <w:rsid w:val="005324CD"/>
    <w:rsid w:val="00536E97"/>
    <w:rsid w:val="00542247"/>
    <w:rsid w:val="00544026"/>
    <w:rsid w:val="005447B7"/>
    <w:rsid w:val="00546098"/>
    <w:rsid w:val="005479DB"/>
    <w:rsid w:val="00547AA5"/>
    <w:rsid w:val="00550060"/>
    <w:rsid w:val="00550068"/>
    <w:rsid w:val="005505EF"/>
    <w:rsid w:val="00554B78"/>
    <w:rsid w:val="00554FBC"/>
    <w:rsid w:val="00556314"/>
    <w:rsid w:val="005573F2"/>
    <w:rsid w:val="005626CA"/>
    <w:rsid w:val="00564E8B"/>
    <w:rsid w:val="005651B6"/>
    <w:rsid w:val="005672CF"/>
    <w:rsid w:val="005674C5"/>
    <w:rsid w:val="0057093D"/>
    <w:rsid w:val="00573F03"/>
    <w:rsid w:val="00582BB8"/>
    <w:rsid w:val="00585058"/>
    <w:rsid w:val="0058641E"/>
    <w:rsid w:val="00586F7B"/>
    <w:rsid w:val="00594CF7"/>
    <w:rsid w:val="00595BFE"/>
    <w:rsid w:val="00596264"/>
    <w:rsid w:val="00596842"/>
    <w:rsid w:val="005A176A"/>
    <w:rsid w:val="005A3188"/>
    <w:rsid w:val="005B0122"/>
    <w:rsid w:val="005B2EC1"/>
    <w:rsid w:val="005B53EC"/>
    <w:rsid w:val="005C2103"/>
    <w:rsid w:val="005C3472"/>
    <w:rsid w:val="005C55F4"/>
    <w:rsid w:val="005C5FD2"/>
    <w:rsid w:val="005C68B1"/>
    <w:rsid w:val="005D428C"/>
    <w:rsid w:val="005F00C2"/>
    <w:rsid w:val="005F03B5"/>
    <w:rsid w:val="005F08EF"/>
    <w:rsid w:val="005F3B49"/>
    <w:rsid w:val="005F6889"/>
    <w:rsid w:val="00600163"/>
    <w:rsid w:val="006008BC"/>
    <w:rsid w:val="006008EC"/>
    <w:rsid w:val="00601572"/>
    <w:rsid w:val="00605ADE"/>
    <w:rsid w:val="00613787"/>
    <w:rsid w:val="0061400C"/>
    <w:rsid w:val="0062535D"/>
    <w:rsid w:val="0062617E"/>
    <w:rsid w:val="00631FC8"/>
    <w:rsid w:val="006322DC"/>
    <w:rsid w:val="00632A0B"/>
    <w:rsid w:val="00633462"/>
    <w:rsid w:val="0063395B"/>
    <w:rsid w:val="006358A4"/>
    <w:rsid w:val="0064253C"/>
    <w:rsid w:val="00644A32"/>
    <w:rsid w:val="0064545D"/>
    <w:rsid w:val="00653448"/>
    <w:rsid w:val="0065414F"/>
    <w:rsid w:val="00654698"/>
    <w:rsid w:val="00661370"/>
    <w:rsid w:val="006623C7"/>
    <w:rsid w:val="006644AA"/>
    <w:rsid w:val="006657D7"/>
    <w:rsid w:val="006706F4"/>
    <w:rsid w:val="00670FF8"/>
    <w:rsid w:val="00672BC5"/>
    <w:rsid w:val="00681B92"/>
    <w:rsid w:val="006839E9"/>
    <w:rsid w:val="00683B5E"/>
    <w:rsid w:val="006860BF"/>
    <w:rsid w:val="00692F24"/>
    <w:rsid w:val="00694309"/>
    <w:rsid w:val="00697F54"/>
    <w:rsid w:val="006A1098"/>
    <w:rsid w:val="006A1946"/>
    <w:rsid w:val="006A248D"/>
    <w:rsid w:val="006A2C1B"/>
    <w:rsid w:val="006A2F3F"/>
    <w:rsid w:val="006A5BD2"/>
    <w:rsid w:val="006B5457"/>
    <w:rsid w:val="006B5B53"/>
    <w:rsid w:val="006B6FA5"/>
    <w:rsid w:val="006B7CF3"/>
    <w:rsid w:val="006C084D"/>
    <w:rsid w:val="006C0CDF"/>
    <w:rsid w:val="006C2B0E"/>
    <w:rsid w:val="006C309B"/>
    <w:rsid w:val="006C71E2"/>
    <w:rsid w:val="006D06B7"/>
    <w:rsid w:val="006D0A8A"/>
    <w:rsid w:val="006D12D8"/>
    <w:rsid w:val="006D1E7E"/>
    <w:rsid w:val="006D5E95"/>
    <w:rsid w:val="006D7718"/>
    <w:rsid w:val="006E3FD1"/>
    <w:rsid w:val="006E604F"/>
    <w:rsid w:val="006E6F24"/>
    <w:rsid w:val="006E7045"/>
    <w:rsid w:val="006F1BDA"/>
    <w:rsid w:val="006F2725"/>
    <w:rsid w:val="006F391A"/>
    <w:rsid w:val="006F4E03"/>
    <w:rsid w:val="006F6666"/>
    <w:rsid w:val="006F6FCF"/>
    <w:rsid w:val="006F7E4B"/>
    <w:rsid w:val="006F7E86"/>
    <w:rsid w:val="00703967"/>
    <w:rsid w:val="00705054"/>
    <w:rsid w:val="0070688C"/>
    <w:rsid w:val="0071037F"/>
    <w:rsid w:val="00712231"/>
    <w:rsid w:val="00712332"/>
    <w:rsid w:val="007123A3"/>
    <w:rsid w:val="007139EC"/>
    <w:rsid w:val="00713B66"/>
    <w:rsid w:val="007157D8"/>
    <w:rsid w:val="00715936"/>
    <w:rsid w:val="00716F9A"/>
    <w:rsid w:val="00717816"/>
    <w:rsid w:val="00730333"/>
    <w:rsid w:val="00732EFA"/>
    <w:rsid w:val="0074056B"/>
    <w:rsid w:val="00740BD2"/>
    <w:rsid w:val="00740C46"/>
    <w:rsid w:val="00747122"/>
    <w:rsid w:val="007475BB"/>
    <w:rsid w:val="00747CF2"/>
    <w:rsid w:val="00756A69"/>
    <w:rsid w:val="00760851"/>
    <w:rsid w:val="007622AE"/>
    <w:rsid w:val="00762BC2"/>
    <w:rsid w:val="00763B22"/>
    <w:rsid w:val="00765011"/>
    <w:rsid w:val="00772245"/>
    <w:rsid w:val="00777582"/>
    <w:rsid w:val="00783104"/>
    <w:rsid w:val="00784438"/>
    <w:rsid w:val="007917D9"/>
    <w:rsid w:val="00792B48"/>
    <w:rsid w:val="00797D11"/>
    <w:rsid w:val="007A06D3"/>
    <w:rsid w:val="007A0AB9"/>
    <w:rsid w:val="007A0C03"/>
    <w:rsid w:val="007A0F0E"/>
    <w:rsid w:val="007B0D6A"/>
    <w:rsid w:val="007B4026"/>
    <w:rsid w:val="007B57A7"/>
    <w:rsid w:val="007B6EF3"/>
    <w:rsid w:val="007C157A"/>
    <w:rsid w:val="007C2045"/>
    <w:rsid w:val="007C40FD"/>
    <w:rsid w:val="007C6D7A"/>
    <w:rsid w:val="007C7BFC"/>
    <w:rsid w:val="007D09FB"/>
    <w:rsid w:val="007D2326"/>
    <w:rsid w:val="007D3496"/>
    <w:rsid w:val="007D5FE4"/>
    <w:rsid w:val="007E26C0"/>
    <w:rsid w:val="007E3A6F"/>
    <w:rsid w:val="007F0201"/>
    <w:rsid w:val="007F5BB9"/>
    <w:rsid w:val="007F7AD8"/>
    <w:rsid w:val="0080017C"/>
    <w:rsid w:val="008007AA"/>
    <w:rsid w:val="00802124"/>
    <w:rsid w:val="008021E4"/>
    <w:rsid w:val="00802598"/>
    <w:rsid w:val="00802CCC"/>
    <w:rsid w:val="0080617A"/>
    <w:rsid w:val="00806ED5"/>
    <w:rsid w:val="0081124B"/>
    <w:rsid w:val="008122C8"/>
    <w:rsid w:val="0081398A"/>
    <w:rsid w:val="008139A8"/>
    <w:rsid w:val="00815808"/>
    <w:rsid w:val="0081621D"/>
    <w:rsid w:val="0081632B"/>
    <w:rsid w:val="00820016"/>
    <w:rsid w:val="00820BD5"/>
    <w:rsid w:val="00822C22"/>
    <w:rsid w:val="00822F67"/>
    <w:rsid w:val="00823E63"/>
    <w:rsid w:val="00824C0A"/>
    <w:rsid w:val="00832186"/>
    <w:rsid w:val="008336BA"/>
    <w:rsid w:val="008337EC"/>
    <w:rsid w:val="00837E14"/>
    <w:rsid w:val="0084132F"/>
    <w:rsid w:val="00842955"/>
    <w:rsid w:val="00842D6C"/>
    <w:rsid w:val="00843B5A"/>
    <w:rsid w:val="00844AED"/>
    <w:rsid w:val="00845C45"/>
    <w:rsid w:val="00847853"/>
    <w:rsid w:val="00847AB0"/>
    <w:rsid w:val="00850970"/>
    <w:rsid w:val="008510E8"/>
    <w:rsid w:val="00853FB4"/>
    <w:rsid w:val="00854F0F"/>
    <w:rsid w:val="00855DB2"/>
    <w:rsid w:val="008565A0"/>
    <w:rsid w:val="00856C9A"/>
    <w:rsid w:val="00860793"/>
    <w:rsid w:val="0086120B"/>
    <w:rsid w:val="00861635"/>
    <w:rsid w:val="00864130"/>
    <w:rsid w:val="0086483D"/>
    <w:rsid w:val="0087129B"/>
    <w:rsid w:val="00873B58"/>
    <w:rsid w:val="008755DD"/>
    <w:rsid w:val="00875C2D"/>
    <w:rsid w:val="00877C24"/>
    <w:rsid w:val="00880D1F"/>
    <w:rsid w:val="00883475"/>
    <w:rsid w:val="008843A0"/>
    <w:rsid w:val="00884BE5"/>
    <w:rsid w:val="0088610C"/>
    <w:rsid w:val="008870FC"/>
    <w:rsid w:val="00890B58"/>
    <w:rsid w:val="00894ECE"/>
    <w:rsid w:val="0089584F"/>
    <w:rsid w:val="008A52C6"/>
    <w:rsid w:val="008A78F3"/>
    <w:rsid w:val="008B4520"/>
    <w:rsid w:val="008B643C"/>
    <w:rsid w:val="008B7241"/>
    <w:rsid w:val="008C087B"/>
    <w:rsid w:val="008C265A"/>
    <w:rsid w:val="008C3B3A"/>
    <w:rsid w:val="008C3FA6"/>
    <w:rsid w:val="008C55C5"/>
    <w:rsid w:val="008D00A7"/>
    <w:rsid w:val="008D371D"/>
    <w:rsid w:val="008D475F"/>
    <w:rsid w:val="008D79AE"/>
    <w:rsid w:val="008E0355"/>
    <w:rsid w:val="008E4A68"/>
    <w:rsid w:val="008E4BC3"/>
    <w:rsid w:val="008E5524"/>
    <w:rsid w:val="008E79A1"/>
    <w:rsid w:val="008F3641"/>
    <w:rsid w:val="008F487A"/>
    <w:rsid w:val="008F55C8"/>
    <w:rsid w:val="009038C1"/>
    <w:rsid w:val="0090547D"/>
    <w:rsid w:val="009058C9"/>
    <w:rsid w:val="00906269"/>
    <w:rsid w:val="00907287"/>
    <w:rsid w:val="009077DD"/>
    <w:rsid w:val="009111EF"/>
    <w:rsid w:val="00913E9F"/>
    <w:rsid w:val="0092012D"/>
    <w:rsid w:val="009202CA"/>
    <w:rsid w:val="00922057"/>
    <w:rsid w:val="00926185"/>
    <w:rsid w:val="00931133"/>
    <w:rsid w:val="00932477"/>
    <w:rsid w:val="009344C4"/>
    <w:rsid w:val="009347A9"/>
    <w:rsid w:val="00936287"/>
    <w:rsid w:val="0094239D"/>
    <w:rsid w:val="00943EE5"/>
    <w:rsid w:val="009447F8"/>
    <w:rsid w:val="009546BB"/>
    <w:rsid w:val="009561B4"/>
    <w:rsid w:val="00957991"/>
    <w:rsid w:val="00963CC8"/>
    <w:rsid w:val="00966497"/>
    <w:rsid w:val="00967A9E"/>
    <w:rsid w:val="00967FFB"/>
    <w:rsid w:val="00971B16"/>
    <w:rsid w:val="009751DB"/>
    <w:rsid w:val="00977084"/>
    <w:rsid w:val="0098046D"/>
    <w:rsid w:val="0098286C"/>
    <w:rsid w:val="009864E9"/>
    <w:rsid w:val="00986921"/>
    <w:rsid w:val="00986F50"/>
    <w:rsid w:val="009875A6"/>
    <w:rsid w:val="00990E1A"/>
    <w:rsid w:val="009916BF"/>
    <w:rsid w:val="00992FE2"/>
    <w:rsid w:val="009973D1"/>
    <w:rsid w:val="00997725"/>
    <w:rsid w:val="009A1462"/>
    <w:rsid w:val="009A1BD6"/>
    <w:rsid w:val="009A29F2"/>
    <w:rsid w:val="009A4571"/>
    <w:rsid w:val="009A6544"/>
    <w:rsid w:val="009B15AF"/>
    <w:rsid w:val="009B5A52"/>
    <w:rsid w:val="009B6AE4"/>
    <w:rsid w:val="009C0394"/>
    <w:rsid w:val="009C10BC"/>
    <w:rsid w:val="009C1615"/>
    <w:rsid w:val="009C3C1C"/>
    <w:rsid w:val="009C7414"/>
    <w:rsid w:val="009D04EB"/>
    <w:rsid w:val="009D41D1"/>
    <w:rsid w:val="009D5949"/>
    <w:rsid w:val="009D60C2"/>
    <w:rsid w:val="009D71D5"/>
    <w:rsid w:val="009D79B9"/>
    <w:rsid w:val="009E1136"/>
    <w:rsid w:val="009E1184"/>
    <w:rsid w:val="009E1F21"/>
    <w:rsid w:val="009E30BE"/>
    <w:rsid w:val="009E441A"/>
    <w:rsid w:val="009E47BC"/>
    <w:rsid w:val="009F21FE"/>
    <w:rsid w:val="009F3F5A"/>
    <w:rsid w:val="009F7266"/>
    <w:rsid w:val="009F7B15"/>
    <w:rsid w:val="00A01411"/>
    <w:rsid w:val="00A01823"/>
    <w:rsid w:val="00A03015"/>
    <w:rsid w:val="00A03E6F"/>
    <w:rsid w:val="00A04B4D"/>
    <w:rsid w:val="00A06EF2"/>
    <w:rsid w:val="00A10653"/>
    <w:rsid w:val="00A116B5"/>
    <w:rsid w:val="00A13BD2"/>
    <w:rsid w:val="00A14260"/>
    <w:rsid w:val="00A14991"/>
    <w:rsid w:val="00A152FC"/>
    <w:rsid w:val="00A1554B"/>
    <w:rsid w:val="00A21209"/>
    <w:rsid w:val="00A23567"/>
    <w:rsid w:val="00A2404E"/>
    <w:rsid w:val="00A253F4"/>
    <w:rsid w:val="00A25AFA"/>
    <w:rsid w:val="00A3189A"/>
    <w:rsid w:val="00A32D2C"/>
    <w:rsid w:val="00A375EE"/>
    <w:rsid w:val="00A46C80"/>
    <w:rsid w:val="00A472D7"/>
    <w:rsid w:val="00A54EBF"/>
    <w:rsid w:val="00A56C57"/>
    <w:rsid w:val="00A601BA"/>
    <w:rsid w:val="00A60BF6"/>
    <w:rsid w:val="00A63C1B"/>
    <w:rsid w:val="00A6417D"/>
    <w:rsid w:val="00A664DC"/>
    <w:rsid w:val="00A75618"/>
    <w:rsid w:val="00A80026"/>
    <w:rsid w:val="00A96296"/>
    <w:rsid w:val="00A969DA"/>
    <w:rsid w:val="00A97F05"/>
    <w:rsid w:val="00AA1B51"/>
    <w:rsid w:val="00AA1EEB"/>
    <w:rsid w:val="00AA7FF3"/>
    <w:rsid w:val="00AB4F7B"/>
    <w:rsid w:val="00AB7123"/>
    <w:rsid w:val="00AC44BC"/>
    <w:rsid w:val="00AC4DF7"/>
    <w:rsid w:val="00AC70C8"/>
    <w:rsid w:val="00AC7143"/>
    <w:rsid w:val="00AC7CE0"/>
    <w:rsid w:val="00AD0203"/>
    <w:rsid w:val="00AD15AB"/>
    <w:rsid w:val="00AD3316"/>
    <w:rsid w:val="00AD402C"/>
    <w:rsid w:val="00AD5EF9"/>
    <w:rsid w:val="00AD7ACE"/>
    <w:rsid w:val="00AE2EBD"/>
    <w:rsid w:val="00AE4352"/>
    <w:rsid w:val="00AE5C23"/>
    <w:rsid w:val="00AE6428"/>
    <w:rsid w:val="00AE6833"/>
    <w:rsid w:val="00AF1159"/>
    <w:rsid w:val="00AF19AA"/>
    <w:rsid w:val="00AF49A0"/>
    <w:rsid w:val="00AF4CBF"/>
    <w:rsid w:val="00AF4F8A"/>
    <w:rsid w:val="00AF576A"/>
    <w:rsid w:val="00AF7266"/>
    <w:rsid w:val="00B04420"/>
    <w:rsid w:val="00B07973"/>
    <w:rsid w:val="00B1617B"/>
    <w:rsid w:val="00B16AAB"/>
    <w:rsid w:val="00B16D57"/>
    <w:rsid w:val="00B17015"/>
    <w:rsid w:val="00B20306"/>
    <w:rsid w:val="00B21188"/>
    <w:rsid w:val="00B2199A"/>
    <w:rsid w:val="00B278E1"/>
    <w:rsid w:val="00B3018F"/>
    <w:rsid w:val="00B31423"/>
    <w:rsid w:val="00B45418"/>
    <w:rsid w:val="00B53BB7"/>
    <w:rsid w:val="00B55676"/>
    <w:rsid w:val="00B610E3"/>
    <w:rsid w:val="00B634CA"/>
    <w:rsid w:val="00B70D11"/>
    <w:rsid w:val="00B766C6"/>
    <w:rsid w:val="00B77561"/>
    <w:rsid w:val="00B77FDE"/>
    <w:rsid w:val="00B81819"/>
    <w:rsid w:val="00B86602"/>
    <w:rsid w:val="00B87EFF"/>
    <w:rsid w:val="00B91515"/>
    <w:rsid w:val="00B93FB8"/>
    <w:rsid w:val="00BA628C"/>
    <w:rsid w:val="00BA7FE8"/>
    <w:rsid w:val="00BB0E7D"/>
    <w:rsid w:val="00BB1342"/>
    <w:rsid w:val="00BB55ED"/>
    <w:rsid w:val="00BB6EC1"/>
    <w:rsid w:val="00BC0252"/>
    <w:rsid w:val="00BC2326"/>
    <w:rsid w:val="00BC2A8C"/>
    <w:rsid w:val="00BC700D"/>
    <w:rsid w:val="00BD2D90"/>
    <w:rsid w:val="00BD47D3"/>
    <w:rsid w:val="00BD643A"/>
    <w:rsid w:val="00BD7F2B"/>
    <w:rsid w:val="00BE0468"/>
    <w:rsid w:val="00BE33AB"/>
    <w:rsid w:val="00BE3460"/>
    <w:rsid w:val="00BE5D18"/>
    <w:rsid w:val="00BE637A"/>
    <w:rsid w:val="00BE76AB"/>
    <w:rsid w:val="00BF2B2C"/>
    <w:rsid w:val="00BF3990"/>
    <w:rsid w:val="00BF64DF"/>
    <w:rsid w:val="00C0243A"/>
    <w:rsid w:val="00C029B9"/>
    <w:rsid w:val="00C02C3A"/>
    <w:rsid w:val="00C02F3D"/>
    <w:rsid w:val="00C05D2F"/>
    <w:rsid w:val="00C07A53"/>
    <w:rsid w:val="00C11A83"/>
    <w:rsid w:val="00C21FE4"/>
    <w:rsid w:val="00C22228"/>
    <w:rsid w:val="00C236C4"/>
    <w:rsid w:val="00C31D59"/>
    <w:rsid w:val="00C413C0"/>
    <w:rsid w:val="00C446DE"/>
    <w:rsid w:val="00C44798"/>
    <w:rsid w:val="00C447B4"/>
    <w:rsid w:val="00C468EB"/>
    <w:rsid w:val="00C469E8"/>
    <w:rsid w:val="00C46D6D"/>
    <w:rsid w:val="00C4714A"/>
    <w:rsid w:val="00C5135D"/>
    <w:rsid w:val="00C555B3"/>
    <w:rsid w:val="00C5652E"/>
    <w:rsid w:val="00C5694A"/>
    <w:rsid w:val="00C63A1D"/>
    <w:rsid w:val="00C65D26"/>
    <w:rsid w:val="00C6624F"/>
    <w:rsid w:val="00C673E9"/>
    <w:rsid w:val="00C701B8"/>
    <w:rsid w:val="00C703C0"/>
    <w:rsid w:val="00C704AE"/>
    <w:rsid w:val="00C75E36"/>
    <w:rsid w:val="00C76B33"/>
    <w:rsid w:val="00C806B9"/>
    <w:rsid w:val="00C8611C"/>
    <w:rsid w:val="00C9110F"/>
    <w:rsid w:val="00C9500E"/>
    <w:rsid w:val="00C9667B"/>
    <w:rsid w:val="00CA0BF1"/>
    <w:rsid w:val="00CA75EC"/>
    <w:rsid w:val="00CA7B48"/>
    <w:rsid w:val="00CB35B2"/>
    <w:rsid w:val="00CC04E3"/>
    <w:rsid w:val="00CC324C"/>
    <w:rsid w:val="00CC32C8"/>
    <w:rsid w:val="00CC3C1C"/>
    <w:rsid w:val="00CD1BF3"/>
    <w:rsid w:val="00CD267D"/>
    <w:rsid w:val="00CD6910"/>
    <w:rsid w:val="00CD6A62"/>
    <w:rsid w:val="00CD6F2D"/>
    <w:rsid w:val="00CD7F46"/>
    <w:rsid w:val="00CE1D72"/>
    <w:rsid w:val="00CE2325"/>
    <w:rsid w:val="00CE2E27"/>
    <w:rsid w:val="00CE413B"/>
    <w:rsid w:val="00CE795F"/>
    <w:rsid w:val="00CF4418"/>
    <w:rsid w:val="00CF4BAF"/>
    <w:rsid w:val="00D00C09"/>
    <w:rsid w:val="00D15F6A"/>
    <w:rsid w:val="00D22627"/>
    <w:rsid w:val="00D22DB6"/>
    <w:rsid w:val="00D24B70"/>
    <w:rsid w:val="00D252FB"/>
    <w:rsid w:val="00D263A0"/>
    <w:rsid w:val="00D2789B"/>
    <w:rsid w:val="00D30103"/>
    <w:rsid w:val="00D32035"/>
    <w:rsid w:val="00D3516E"/>
    <w:rsid w:val="00D3556D"/>
    <w:rsid w:val="00D37547"/>
    <w:rsid w:val="00D401DA"/>
    <w:rsid w:val="00D404A2"/>
    <w:rsid w:val="00D408FB"/>
    <w:rsid w:val="00D41DC4"/>
    <w:rsid w:val="00D43B80"/>
    <w:rsid w:val="00D43CE1"/>
    <w:rsid w:val="00D47769"/>
    <w:rsid w:val="00D51C13"/>
    <w:rsid w:val="00D573B5"/>
    <w:rsid w:val="00D605DE"/>
    <w:rsid w:val="00D62E83"/>
    <w:rsid w:val="00D6305A"/>
    <w:rsid w:val="00D63D4B"/>
    <w:rsid w:val="00D65CE3"/>
    <w:rsid w:val="00D66C70"/>
    <w:rsid w:val="00D714FA"/>
    <w:rsid w:val="00D71E54"/>
    <w:rsid w:val="00D75C1C"/>
    <w:rsid w:val="00D86C7E"/>
    <w:rsid w:val="00D873F2"/>
    <w:rsid w:val="00D910D4"/>
    <w:rsid w:val="00D92EFE"/>
    <w:rsid w:val="00D93073"/>
    <w:rsid w:val="00D934C7"/>
    <w:rsid w:val="00DA27A2"/>
    <w:rsid w:val="00DA420A"/>
    <w:rsid w:val="00DA5EDE"/>
    <w:rsid w:val="00DB04C5"/>
    <w:rsid w:val="00DB3D4C"/>
    <w:rsid w:val="00DB5278"/>
    <w:rsid w:val="00DB6B57"/>
    <w:rsid w:val="00DB6C60"/>
    <w:rsid w:val="00DC0B06"/>
    <w:rsid w:val="00DC1C75"/>
    <w:rsid w:val="00DC23CD"/>
    <w:rsid w:val="00DC37CB"/>
    <w:rsid w:val="00DC3E06"/>
    <w:rsid w:val="00DD77D0"/>
    <w:rsid w:val="00DE1E28"/>
    <w:rsid w:val="00DE2039"/>
    <w:rsid w:val="00DE2D2E"/>
    <w:rsid w:val="00DE3833"/>
    <w:rsid w:val="00DE5BC8"/>
    <w:rsid w:val="00DF0837"/>
    <w:rsid w:val="00DF536F"/>
    <w:rsid w:val="00DF6682"/>
    <w:rsid w:val="00E04A01"/>
    <w:rsid w:val="00E12285"/>
    <w:rsid w:val="00E13386"/>
    <w:rsid w:val="00E14740"/>
    <w:rsid w:val="00E14984"/>
    <w:rsid w:val="00E20F68"/>
    <w:rsid w:val="00E23F40"/>
    <w:rsid w:val="00E33FB0"/>
    <w:rsid w:val="00E3779D"/>
    <w:rsid w:val="00E443A1"/>
    <w:rsid w:val="00E456BD"/>
    <w:rsid w:val="00E51319"/>
    <w:rsid w:val="00E5515A"/>
    <w:rsid w:val="00E5596E"/>
    <w:rsid w:val="00E564AD"/>
    <w:rsid w:val="00E63682"/>
    <w:rsid w:val="00E648F3"/>
    <w:rsid w:val="00E66635"/>
    <w:rsid w:val="00E67792"/>
    <w:rsid w:val="00E7048B"/>
    <w:rsid w:val="00E7324D"/>
    <w:rsid w:val="00E751EE"/>
    <w:rsid w:val="00E82975"/>
    <w:rsid w:val="00E837A7"/>
    <w:rsid w:val="00E85FD0"/>
    <w:rsid w:val="00E87029"/>
    <w:rsid w:val="00E87ECC"/>
    <w:rsid w:val="00E9319F"/>
    <w:rsid w:val="00E95CE1"/>
    <w:rsid w:val="00E96124"/>
    <w:rsid w:val="00E96797"/>
    <w:rsid w:val="00EA300F"/>
    <w:rsid w:val="00EA3060"/>
    <w:rsid w:val="00EB56A8"/>
    <w:rsid w:val="00EB6A34"/>
    <w:rsid w:val="00EB6F0E"/>
    <w:rsid w:val="00EB7D68"/>
    <w:rsid w:val="00EC24B7"/>
    <w:rsid w:val="00ED05EB"/>
    <w:rsid w:val="00ED1CD3"/>
    <w:rsid w:val="00ED2543"/>
    <w:rsid w:val="00ED3093"/>
    <w:rsid w:val="00ED3B60"/>
    <w:rsid w:val="00EE16ED"/>
    <w:rsid w:val="00EE3C53"/>
    <w:rsid w:val="00EE3CDF"/>
    <w:rsid w:val="00EE496B"/>
    <w:rsid w:val="00EE4FDF"/>
    <w:rsid w:val="00EE631B"/>
    <w:rsid w:val="00EE6D4E"/>
    <w:rsid w:val="00EF0237"/>
    <w:rsid w:val="00EF16ED"/>
    <w:rsid w:val="00EF748A"/>
    <w:rsid w:val="00F01746"/>
    <w:rsid w:val="00F024FF"/>
    <w:rsid w:val="00F149DF"/>
    <w:rsid w:val="00F153AB"/>
    <w:rsid w:val="00F16EDD"/>
    <w:rsid w:val="00F17262"/>
    <w:rsid w:val="00F20C05"/>
    <w:rsid w:val="00F24C05"/>
    <w:rsid w:val="00F3142B"/>
    <w:rsid w:val="00F31DB9"/>
    <w:rsid w:val="00F31F2B"/>
    <w:rsid w:val="00F32ED3"/>
    <w:rsid w:val="00F33ED1"/>
    <w:rsid w:val="00F3501F"/>
    <w:rsid w:val="00F43225"/>
    <w:rsid w:val="00F43249"/>
    <w:rsid w:val="00F43C97"/>
    <w:rsid w:val="00F44410"/>
    <w:rsid w:val="00F44F3E"/>
    <w:rsid w:val="00F4618A"/>
    <w:rsid w:val="00F4700F"/>
    <w:rsid w:val="00F501DB"/>
    <w:rsid w:val="00F5262C"/>
    <w:rsid w:val="00F52B63"/>
    <w:rsid w:val="00F53614"/>
    <w:rsid w:val="00F53A91"/>
    <w:rsid w:val="00F553CB"/>
    <w:rsid w:val="00F56AF8"/>
    <w:rsid w:val="00F57640"/>
    <w:rsid w:val="00F624E5"/>
    <w:rsid w:val="00F63214"/>
    <w:rsid w:val="00F70730"/>
    <w:rsid w:val="00F719B2"/>
    <w:rsid w:val="00F71FCE"/>
    <w:rsid w:val="00F74D17"/>
    <w:rsid w:val="00F75AFB"/>
    <w:rsid w:val="00F760B2"/>
    <w:rsid w:val="00F7619E"/>
    <w:rsid w:val="00F7755D"/>
    <w:rsid w:val="00F840AD"/>
    <w:rsid w:val="00F86EC0"/>
    <w:rsid w:val="00F90EBA"/>
    <w:rsid w:val="00F9238E"/>
    <w:rsid w:val="00F928BC"/>
    <w:rsid w:val="00F9663C"/>
    <w:rsid w:val="00F96FC5"/>
    <w:rsid w:val="00FA0ABF"/>
    <w:rsid w:val="00FA29D5"/>
    <w:rsid w:val="00FA4A17"/>
    <w:rsid w:val="00FA56EB"/>
    <w:rsid w:val="00FB2052"/>
    <w:rsid w:val="00FB30D1"/>
    <w:rsid w:val="00FB48E2"/>
    <w:rsid w:val="00FC04D6"/>
    <w:rsid w:val="00FC1079"/>
    <w:rsid w:val="00FC228D"/>
    <w:rsid w:val="00FC28E4"/>
    <w:rsid w:val="00FC5421"/>
    <w:rsid w:val="00FC672F"/>
    <w:rsid w:val="00FD2A38"/>
    <w:rsid w:val="00FD46CA"/>
    <w:rsid w:val="00FD5354"/>
    <w:rsid w:val="00FD6895"/>
    <w:rsid w:val="00FE1068"/>
    <w:rsid w:val="00FE2A90"/>
    <w:rsid w:val="00FE31DC"/>
    <w:rsid w:val="00FE76F2"/>
    <w:rsid w:val="00FF0393"/>
    <w:rsid w:val="00FF148D"/>
    <w:rsid w:val="00FF1E90"/>
    <w:rsid w:val="00FF2FE7"/>
    <w:rsid w:val="00F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3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 w:type="character" w:styleId="Subtielebenadrukking">
    <w:name w:val="Subtle Emphasis"/>
    <w:basedOn w:val="Standaardalinea-lettertype"/>
    <w:uiPriority w:val="19"/>
    <w:qFormat/>
    <w:rsid w:val="00CE795F"/>
    <w:rPr>
      <w:i/>
      <w:iCs/>
      <w:color w:val="808080" w:themeColor="text1" w:themeTint="7F"/>
    </w:rPr>
  </w:style>
  <w:style w:type="character" w:customStyle="1" w:styleId="highlight">
    <w:name w:val="highlight"/>
    <w:basedOn w:val="Standaardalinea-lettertype"/>
    <w:rsid w:val="00444645"/>
  </w:style>
  <w:style w:type="paragraph" w:customStyle="1" w:styleId="Maximumscore">
    <w:name w:val="Maximumscore"/>
    <w:basedOn w:val="vraag"/>
    <w:qFormat/>
    <w:rsid w:val="00A23567"/>
    <w:pPr>
      <w:numPr>
        <w:numId w:val="0"/>
      </w:numPr>
      <w:tabs>
        <w:tab w:val="clear" w:pos="9072"/>
        <w:tab w:val="num" w:pos="0"/>
      </w:tabs>
      <w:spacing w:before="120" w:after="0"/>
      <w:ind w:hanging="567"/>
      <w:outlineLvl w:val="9"/>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C9A"/>
    <w:rPr>
      <w:sz w:val="24"/>
      <w:szCs w:val="24"/>
    </w:rPr>
  </w:style>
  <w:style w:type="paragraph" w:styleId="Kop9">
    <w:name w:val="heading 9"/>
    <w:basedOn w:val="Standaard"/>
    <w:next w:val="Standaard"/>
    <w:link w:val="Kop9Char"/>
    <w:uiPriority w:val="99"/>
    <w:qFormat/>
    <w:locked/>
    <w:rsid w:val="004130BB"/>
    <w:pPr>
      <w:tabs>
        <w:tab w:val="num" w:pos="6120"/>
      </w:tabs>
      <w:spacing w:before="240" w:after="60" w:line="290" w:lineRule="atLeast"/>
      <w:ind w:left="5760"/>
      <w:outlineLvl w:val="8"/>
    </w:pPr>
    <w:rPr>
      <w:rFonts w:ascii="Arial" w:hAnsi="Arial" w:cs="Arial"/>
      <w:spacing w:val="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uiPriority w:val="99"/>
    <w:rsid w:val="00370247"/>
    <w:rPr>
      <w:rFonts w:ascii="Times New Roman" w:hAnsi="Times New Roman" w:cs="Times New Roman"/>
      <w:b/>
      <w:sz w:val="18"/>
    </w:rPr>
  </w:style>
  <w:style w:type="paragraph" w:styleId="Voettekst">
    <w:name w:val="footer"/>
    <w:basedOn w:val="Standaard"/>
    <w:link w:val="VoettekstChar"/>
    <w:uiPriority w:val="99"/>
    <w:rsid w:val="00370247"/>
    <w:pPr>
      <w:pBdr>
        <w:top w:val="single" w:sz="4" w:space="1" w:color="auto"/>
      </w:pBdr>
      <w:tabs>
        <w:tab w:val="center" w:pos="4536"/>
        <w:tab w:val="right" w:pos="9072"/>
      </w:tabs>
      <w:ind w:right="-2"/>
    </w:pPr>
    <w:rPr>
      <w:b/>
      <w:sz w:val="18"/>
      <w:szCs w:val="20"/>
    </w:rPr>
  </w:style>
  <w:style w:type="character" w:customStyle="1" w:styleId="FooterChar">
    <w:name w:val="Footer Char"/>
    <w:basedOn w:val="Standaardalinea-lettertype"/>
    <w:uiPriority w:val="99"/>
    <w:locked/>
    <w:rsid w:val="00C22228"/>
    <w:rPr>
      <w:rFonts w:ascii="Times New Roman" w:hAnsi="Times New Roman" w:cs="Times New Roman"/>
      <w:sz w:val="20"/>
      <w:lang w:eastAsia="nl-NL"/>
    </w:rPr>
  </w:style>
  <w:style w:type="character" w:customStyle="1" w:styleId="VoettekstChar">
    <w:name w:val="Voettekst Char"/>
    <w:link w:val="Voettekst"/>
    <w:uiPriority w:val="99"/>
    <w:locked/>
    <w:rsid w:val="00370247"/>
    <w:rPr>
      <w:b/>
      <w:sz w:val="18"/>
      <w:lang w:val="nl-NL" w:eastAsia="nl-NL"/>
    </w:rPr>
  </w:style>
  <w:style w:type="paragraph" w:customStyle="1" w:styleId="Interlinie">
    <w:name w:val="Interlinie"/>
    <w:basedOn w:val="Standaard"/>
    <w:link w:val="InterlinieChar"/>
    <w:uiPriority w:val="99"/>
    <w:rsid w:val="00370247"/>
    <w:pPr>
      <w:spacing w:before="120"/>
    </w:pPr>
    <w:rPr>
      <w:sz w:val="22"/>
      <w:szCs w:val="20"/>
    </w:rPr>
  </w:style>
  <w:style w:type="paragraph" w:customStyle="1" w:styleId="Stip">
    <w:name w:val="Stip"/>
    <w:basedOn w:val="Standaard"/>
    <w:link w:val="StipChar"/>
    <w:uiPriority w:val="99"/>
    <w:rsid w:val="00370247"/>
    <w:pPr>
      <w:tabs>
        <w:tab w:val="num" w:pos="0"/>
        <w:tab w:val="right" w:pos="9639"/>
      </w:tabs>
      <w:ind w:hanging="142"/>
    </w:pPr>
    <w:rPr>
      <w:sz w:val="22"/>
      <w:szCs w:val="20"/>
    </w:rPr>
  </w:style>
  <w:style w:type="paragraph" w:customStyle="1" w:styleId="Vraag0">
    <w:name w:val="Vraag"/>
    <w:basedOn w:val="Standaard"/>
    <w:next w:val="Standaard"/>
    <w:link w:val="VraagChar"/>
    <w:uiPriority w:val="99"/>
    <w:rsid w:val="00370247"/>
    <w:pPr>
      <w:tabs>
        <w:tab w:val="left" w:pos="0"/>
        <w:tab w:val="right" w:pos="9639"/>
      </w:tabs>
      <w:ind w:hanging="851"/>
    </w:pPr>
    <w:rPr>
      <w:sz w:val="22"/>
      <w:szCs w:val="20"/>
    </w:rPr>
  </w:style>
  <w:style w:type="character" w:customStyle="1" w:styleId="VraagChar">
    <w:name w:val="Vraag Char"/>
    <w:link w:val="Vraag0"/>
    <w:uiPriority w:val="99"/>
    <w:locked/>
    <w:rsid w:val="00370247"/>
    <w:rPr>
      <w:sz w:val="22"/>
      <w:lang w:val="nl-NL" w:eastAsia="nl-NL"/>
    </w:rPr>
  </w:style>
  <w:style w:type="paragraph" w:customStyle="1" w:styleId="opgave">
    <w:name w:val="opgave"/>
    <w:basedOn w:val="Standaard"/>
    <w:next w:val="Standaard"/>
    <w:uiPriority w:val="99"/>
    <w:rsid w:val="00370247"/>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370247"/>
    <w:rPr>
      <w:sz w:val="22"/>
      <w:lang w:val="nl-NL" w:eastAsia="nl-NL"/>
    </w:rPr>
  </w:style>
  <w:style w:type="character" w:customStyle="1" w:styleId="StipChar">
    <w:name w:val="Stip Char"/>
    <w:link w:val="Stip"/>
    <w:uiPriority w:val="99"/>
    <w:locked/>
    <w:rsid w:val="00370247"/>
    <w:rPr>
      <w:sz w:val="22"/>
      <w:lang w:val="nl-NL" w:eastAsia="nl-NL"/>
    </w:rPr>
  </w:style>
  <w:style w:type="paragraph" w:styleId="Normaalweb">
    <w:name w:val="Normal (Web)"/>
    <w:basedOn w:val="Standaard"/>
    <w:uiPriority w:val="99"/>
    <w:rsid w:val="00370247"/>
    <w:pPr>
      <w:spacing w:before="100" w:beforeAutospacing="1" w:after="100" w:afterAutospacing="1"/>
    </w:pPr>
  </w:style>
  <w:style w:type="paragraph" w:customStyle="1" w:styleId="vraag">
    <w:name w:val="vraag"/>
    <w:basedOn w:val="Standaard"/>
    <w:next w:val="Standaard"/>
    <w:uiPriority w:val="99"/>
    <w:rsid w:val="00370247"/>
    <w:pPr>
      <w:keepNext/>
      <w:numPr>
        <w:numId w:val="5"/>
      </w:numPr>
      <w:tabs>
        <w:tab w:val="left" w:pos="0"/>
        <w:tab w:val="right" w:pos="9072"/>
      </w:tabs>
      <w:spacing w:after="120"/>
      <w:outlineLvl w:val="1"/>
    </w:pPr>
    <w:rPr>
      <w:sz w:val="22"/>
      <w:szCs w:val="20"/>
    </w:rPr>
  </w:style>
  <w:style w:type="paragraph" w:styleId="Koptekst">
    <w:name w:val="header"/>
    <w:basedOn w:val="Standaard"/>
    <w:link w:val="KoptekstChar"/>
    <w:uiPriority w:val="99"/>
    <w:rsid w:val="00370247"/>
    <w:pPr>
      <w:tabs>
        <w:tab w:val="center" w:pos="4536"/>
        <w:tab w:val="right" w:pos="9072"/>
      </w:tabs>
    </w:pPr>
  </w:style>
  <w:style w:type="character" w:customStyle="1" w:styleId="KoptekstChar">
    <w:name w:val="Koptekst Char"/>
    <w:basedOn w:val="Standaardalinea-lettertype"/>
    <w:link w:val="Koptekst"/>
    <w:uiPriority w:val="99"/>
    <w:semiHidden/>
    <w:locked/>
    <w:rsid w:val="0047517E"/>
    <w:rPr>
      <w:rFonts w:cs="Times New Roman"/>
      <w:sz w:val="24"/>
      <w:szCs w:val="24"/>
    </w:rPr>
  </w:style>
  <w:style w:type="table" w:styleId="Tabelraster">
    <w:name w:val="Table Grid"/>
    <w:basedOn w:val="Standaardtabel"/>
    <w:uiPriority w:val="39"/>
    <w:rsid w:val="00097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99"/>
    <w:qFormat/>
    <w:rsid w:val="00760851"/>
    <w:pPr>
      <w:jc w:val="center"/>
    </w:pPr>
    <w:rPr>
      <w:b/>
      <w:sz w:val="36"/>
      <w:szCs w:val="20"/>
    </w:rPr>
  </w:style>
  <w:style w:type="character" w:customStyle="1" w:styleId="TitelChar">
    <w:name w:val="Titel Char"/>
    <w:basedOn w:val="Standaardalinea-lettertype"/>
    <w:link w:val="Titel"/>
    <w:uiPriority w:val="99"/>
    <w:locked/>
    <w:rsid w:val="00760851"/>
    <w:rPr>
      <w:rFonts w:cs="Times New Roman"/>
      <w:b/>
      <w:sz w:val="36"/>
      <w:lang w:val="nl-NL" w:eastAsia="nl-NL"/>
    </w:rPr>
  </w:style>
  <w:style w:type="paragraph" w:styleId="Ballontekst">
    <w:name w:val="Balloon Text"/>
    <w:basedOn w:val="Standaard"/>
    <w:link w:val="BallontekstChar"/>
    <w:uiPriority w:val="99"/>
    <w:rsid w:val="004021B4"/>
    <w:rPr>
      <w:rFonts w:ascii="Tahoma" w:hAnsi="Tahoma"/>
      <w:sz w:val="16"/>
      <w:szCs w:val="16"/>
    </w:rPr>
  </w:style>
  <w:style w:type="character" w:customStyle="1" w:styleId="BallontekstChar">
    <w:name w:val="Ballontekst Char"/>
    <w:basedOn w:val="Standaardalinea-lettertype"/>
    <w:link w:val="Ballontekst"/>
    <w:uiPriority w:val="99"/>
    <w:locked/>
    <w:rsid w:val="004021B4"/>
    <w:rPr>
      <w:rFonts w:ascii="Tahoma" w:hAnsi="Tahoma" w:cs="Times New Roman"/>
      <w:sz w:val="16"/>
    </w:rPr>
  </w:style>
  <w:style w:type="paragraph" w:styleId="Lijstalinea">
    <w:name w:val="List Paragraph"/>
    <w:basedOn w:val="Standaard"/>
    <w:uiPriority w:val="34"/>
    <w:qFormat/>
    <w:rsid w:val="002A02AE"/>
    <w:pPr>
      <w:ind w:left="720"/>
      <w:contextualSpacing/>
    </w:pPr>
  </w:style>
  <w:style w:type="character" w:customStyle="1" w:styleId="Kop9Char">
    <w:name w:val="Kop 9 Char"/>
    <w:basedOn w:val="Standaardalinea-lettertype"/>
    <w:link w:val="Kop9"/>
    <w:uiPriority w:val="99"/>
    <w:rsid w:val="004130BB"/>
    <w:rPr>
      <w:rFonts w:ascii="Arial" w:hAnsi="Arial" w:cs="Arial"/>
      <w:spacing w:val="6"/>
    </w:rPr>
  </w:style>
  <w:style w:type="character" w:styleId="Subtielebenadrukking">
    <w:name w:val="Subtle Emphasis"/>
    <w:basedOn w:val="Standaardalinea-lettertype"/>
    <w:uiPriority w:val="19"/>
    <w:qFormat/>
    <w:rsid w:val="00CE795F"/>
    <w:rPr>
      <w:i/>
      <w:iCs/>
      <w:color w:val="808080" w:themeColor="text1" w:themeTint="7F"/>
    </w:rPr>
  </w:style>
  <w:style w:type="character" w:customStyle="1" w:styleId="highlight">
    <w:name w:val="highlight"/>
    <w:basedOn w:val="Standaardalinea-lettertype"/>
    <w:rsid w:val="00444645"/>
  </w:style>
  <w:style w:type="paragraph" w:customStyle="1" w:styleId="Maximumscore">
    <w:name w:val="Maximumscore"/>
    <w:basedOn w:val="vraag"/>
    <w:qFormat/>
    <w:rsid w:val="00A23567"/>
    <w:pPr>
      <w:numPr>
        <w:numId w:val="0"/>
      </w:numPr>
      <w:tabs>
        <w:tab w:val="clear" w:pos="9072"/>
        <w:tab w:val="num" w:pos="0"/>
      </w:tabs>
      <w:spacing w:before="120" w:after="0"/>
      <w:ind w:hanging="567"/>
      <w:outlineLvl w:val="9"/>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23AD-F732-43B9-8DAB-E56EC184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2885</Words>
  <Characters>16008</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Opgave 1</vt:lpstr>
      <vt:lpstr>█ Opgave 1</vt:lpstr>
    </vt:vector>
  </TitlesOfParts>
  <Company>Thuis</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Opgave 1</dc:title>
  <dc:creator>Kees Beers</dc:creator>
  <cp:lastModifiedBy>Gebruiker-PC</cp:lastModifiedBy>
  <cp:revision>7</cp:revision>
  <cp:lastPrinted>2016-06-03T09:53:00Z</cp:lastPrinted>
  <dcterms:created xsi:type="dcterms:W3CDTF">2019-06-04T08:19:00Z</dcterms:created>
  <dcterms:modified xsi:type="dcterms:W3CDTF">2019-06-05T18:42:00Z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